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03" w:rsidRPr="00244903" w:rsidRDefault="00244903" w:rsidP="00244903">
      <w:pPr>
        <w:autoSpaceDE w:val="0"/>
        <w:autoSpaceDN w:val="0"/>
        <w:adjustRightInd w:val="0"/>
        <w:spacing w:after="120"/>
        <w:rPr>
          <w:rFonts w:ascii="Verdana" w:hAnsi="Verdana" w:cs="Verdana"/>
          <w:sz w:val="24"/>
          <w:szCs w:val="24"/>
          <w:lang w:val="en-GB"/>
        </w:rPr>
      </w:pPr>
      <w:r>
        <w:rPr>
          <w:rFonts w:ascii="Verdana" w:hAnsi="Verdana" w:cs="Verdana"/>
          <w:sz w:val="24"/>
          <w:szCs w:val="24"/>
          <w:lang w:val="en-GB"/>
        </w:rPr>
        <w:t>Organic Food Systems: Do they produce healthy diets?</w:t>
      </w:r>
    </w:p>
    <w:p w:rsidR="00244903" w:rsidRPr="00244903" w:rsidRDefault="00244903" w:rsidP="00244903">
      <w:pPr>
        <w:autoSpaceDE w:val="0"/>
        <w:autoSpaceDN w:val="0"/>
        <w:adjustRightInd w:val="0"/>
        <w:spacing w:after="120"/>
        <w:rPr>
          <w:rFonts w:ascii="Verdana" w:hAnsi="Verdana" w:cs="Verdana"/>
          <w:sz w:val="20"/>
          <w:szCs w:val="20"/>
          <w:lang w:val="en-GB"/>
        </w:rPr>
      </w:pPr>
      <w:r>
        <w:rPr>
          <w:rFonts w:ascii="Verdana" w:hAnsi="Verdana" w:cs="Verdana"/>
          <w:sz w:val="20"/>
          <w:szCs w:val="20"/>
          <w:lang w:val="en-GB"/>
        </w:rPr>
        <w:t>C</w:t>
      </w:r>
      <w:r w:rsidRPr="00244903">
        <w:rPr>
          <w:rFonts w:ascii="Verdana" w:hAnsi="Verdana" w:cs="Verdana"/>
          <w:sz w:val="20"/>
          <w:szCs w:val="20"/>
          <w:lang w:val="en-GB"/>
        </w:rPr>
        <w:t xml:space="preserve">. </w:t>
      </w:r>
      <w:r>
        <w:rPr>
          <w:rFonts w:ascii="Verdana" w:hAnsi="Verdana" w:cs="Verdana"/>
          <w:sz w:val="20"/>
          <w:szCs w:val="20"/>
          <w:lang w:val="en-GB"/>
        </w:rPr>
        <w:t>Strassner</w:t>
      </w:r>
      <w:r w:rsidRPr="00244903">
        <w:rPr>
          <w:rFonts w:ascii="Verdana" w:hAnsi="Verdana" w:cs="Verdana"/>
          <w:sz w:val="20"/>
          <w:szCs w:val="20"/>
          <w:vertAlign w:val="superscript"/>
          <w:lang w:val="en-GB"/>
        </w:rPr>
        <w:t>1</w:t>
      </w:r>
      <w:r w:rsidRPr="00244903">
        <w:rPr>
          <w:rFonts w:ascii="Verdana" w:hAnsi="Verdana" w:cs="Verdana"/>
          <w:sz w:val="13"/>
          <w:szCs w:val="13"/>
          <w:lang w:val="en-GB"/>
        </w:rPr>
        <w:t xml:space="preserve"> </w:t>
      </w:r>
    </w:p>
    <w:p w:rsidR="00244903" w:rsidRPr="00244903" w:rsidRDefault="00244903" w:rsidP="00244903">
      <w:pPr>
        <w:autoSpaceDE w:val="0"/>
        <w:autoSpaceDN w:val="0"/>
        <w:adjustRightInd w:val="0"/>
        <w:spacing w:after="120"/>
        <w:rPr>
          <w:rFonts w:ascii="Verdana" w:hAnsi="Verdana" w:cs="Verdana"/>
          <w:i/>
          <w:iCs/>
          <w:sz w:val="20"/>
          <w:szCs w:val="20"/>
          <w:lang w:val="en-GB"/>
        </w:rPr>
      </w:pPr>
      <w:r w:rsidRPr="00244903">
        <w:rPr>
          <w:rFonts w:ascii="Verdana" w:hAnsi="Verdana" w:cs="Verdana"/>
          <w:sz w:val="20"/>
          <w:szCs w:val="20"/>
          <w:vertAlign w:val="superscript"/>
          <w:lang w:val="en-GB"/>
        </w:rPr>
        <w:t>1</w:t>
      </w:r>
      <w:r>
        <w:rPr>
          <w:rFonts w:ascii="Verdana" w:hAnsi="Verdana" w:cs="Verdana"/>
          <w:sz w:val="20"/>
          <w:szCs w:val="20"/>
          <w:lang w:val="en-GB"/>
        </w:rPr>
        <w:t xml:space="preserve"> </w:t>
      </w:r>
      <w:r>
        <w:rPr>
          <w:rFonts w:ascii="Verdana" w:hAnsi="Verdana" w:cs="Verdana"/>
          <w:i/>
          <w:iCs/>
          <w:sz w:val="20"/>
          <w:szCs w:val="20"/>
          <w:lang w:val="en-GB"/>
        </w:rPr>
        <w:t>FH Münster University of Applied Sciences, Department of Food – Nutrition – Facilities, Correns Str. 25, 48149 Münster, Germany (strassner@fh-muenster.de)</w:t>
      </w:r>
    </w:p>
    <w:p w:rsidR="00244903" w:rsidRPr="00244903" w:rsidRDefault="00244903" w:rsidP="00244903">
      <w:pPr>
        <w:autoSpaceDE w:val="0"/>
        <w:autoSpaceDN w:val="0"/>
        <w:adjustRightInd w:val="0"/>
        <w:spacing w:after="120"/>
        <w:rPr>
          <w:rFonts w:ascii="Verdana" w:hAnsi="Verdana" w:cs="Verdana"/>
          <w:b/>
          <w:bCs/>
          <w:sz w:val="20"/>
          <w:szCs w:val="20"/>
          <w:lang w:val="en-GB"/>
        </w:rPr>
      </w:pPr>
      <w:r w:rsidRPr="00244903">
        <w:rPr>
          <w:rFonts w:ascii="Verdana" w:hAnsi="Verdana" w:cs="Verdana"/>
          <w:b/>
          <w:bCs/>
          <w:sz w:val="20"/>
          <w:szCs w:val="20"/>
          <w:lang w:val="en-GB"/>
        </w:rPr>
        <w:t>Implications</w:t>
      </w:r>
    </w:p>
    <w:p w:rsidR="00287AD8" w:rsidRDefault="00287AD8" w:rsidP="00244903">
      <w:pPr>
        <w:autoSpaceDE w:val="0"/>
        <w:autoSpaceDN w:val="0"/>
        <w:adjustRightInd w:val="0"/>
        <w:spacing w:after="120"/>
        <w:rPr>
          <w:rFonts w:ascii="Verdana" w:hAnsi="Verdana" w:cs="Verdana"/>
          <w:sz w:val="20"/>
          <w:szCs w:val="20"/>
          <w:lang w:val="en-GB"/>
        </w:rPr>
      </w:pPr>
      <w:r w:rsidRPr="00287AD8">
        <w:rPr>
          <w:rFonts w:ascii="Verdana" w:hAnsi="Verdana" w:cs="Verdana"/>
          <w:sz w:val="20"/>
          <w:szCs w:val="20"/>
          <w:lang w:val="en-GB"/>
        </w:rPr>
        <w:t xml:space="preserve">European studies show that people who prefer organic food also </w:t>
      </w:r>
      <w:r>
        <w:rPr>
          <w:rFonts w:ascii="Verdana" w:hAnsi="Verdana" w:cs="Verdana"/>
          <w:sz w:val="20"/>
          <w:szCs w:val="20"/>
          <w:lang w:val="en-GB"/>
        </w:rPr>
        <w:t>follow</w:t>
      </w:r>
      <w:r w:rsidRPr="00287AD8">
        <w:rPr>
          <w:rFonts w:ascii="Verdana" w:hAnsi="Verdana" w:cs="Verdana"/>
          <w:sz w:val="20"/>
          <w:szCs w:val="20"/>
          <w:lang w:val="en-GB"/>
        </w:rPr>
        <w:t xml:space="preserve"> overall healthier diets, i.e. they eat more fruits and vegetables, more whole grain</w:t>
      </w:r>
      <w:r>
        <w:rPr>
          <w:rFonts w:ascii="Verdana" w:hAnsi="Verdana" w:cs="Verdana"/>
          <w:sz w:val="20"/>
          <w:szCs w:val="20"/>
          <w:lang w:val="en-GB"/>
        </w:rPr>
        <w:t>s</w:t>
      </w:r>
      <w:r w:rsidRPr="00287AD8">
        <w:rPr>
          <w:rFonts w:ascii="Verdana" w:hAnsi="Verdana" w:cs="Verdana"/>
          <w:sz w:val="20"/>
          <w:szCs w:val="20"/>
          <w:lang w:val="en-GB"/>
        </w:rPr>
        <w:t xml:space="preserve">, less meat, with an apparently lower environmental impact. This interplay of organic food preference and dietary patterns </w:t>
      </w:r>
      <w:r w:rsidR="00F53D4A">
        <w:rPr>
          <w:rFonts w:ascii="Verdana" w:hAnsi="Verdana" w:cs="Verdana"/>
          <w:sz w:val="20"/>
          <w:szCs w:val="20"/>
          <w:lang w:val="en-GB"/>
        </w:rPr>
        <w:t xml:space="preserve">needs more attention. National or regional nutrition surveys in planning could include questions designed to collect data on the nature of organic consumption and even food literacy in order to </w:t>
      </w:r>
      <w:r w:rsidR="001D4F05">
        <w:rPr>
          <w:rFonts w:ascii="Verdana" w:hAnsi="Verdana" w:cs="Verdana"/>
          <w:sz w:val="20"/>
          <w:szCs w:val="20"/>
          <w:lang w:val="en-GB"/>
        </w:rPr>
        <w:t xml:space="preserve">verify or refute these first observations. </w:t>
      </w:r>
      <w:r w:rsidR="00280709">
        <w:rPr>
          <w:rFonts w:ascii="Verdana" w:hAnsi="Verdana" w:cs="Verdana"/>
          <w:sz w:val="20"/>
          <w:szCs w:val="20"/>
          <w:lang w:val="en-GB"/>
        </w:rPr>
        <w:t>Addressing the question of healthy diets requires epidemiological studies and connects with public health nutrition considerations. In turn this links with the Principle of Health, one of four guiding Principles giving orientation to the organic sector.</w:t>
      </w:r>
    </w:p>
    <w:p w:rsidR="00280709" w:rsidRDefault="000271AA" w:rsidP="00C740C8">
      <w:pPr>
        <w:autoSpaceDE w:val="0"/>
        <w:autoSpaceDN w:val="0"/>
        <w:adjustRightInd w:val="0"/>
        <w:spacing w:after="120"/>
        <w:rPr>
          <w:rFonts w:ascii="Verdana" w:hAnsi="Verdana" w:cs="Verdana"/>
          <w:sz w:val="20"/>
          <w:szCs w:val="20"/>
          <w:lang w:val="en-GB"/>
        </w:rPr>
      </w:pPr>
      <w:r>
        <w:rPr>
          <w:rFonts w:ascii="Verdana" w:hAnsi="Verdana" w:cs="Verdana"/>
          <w:sz w:val="20"/>
          <w:szCs w:val="20"/>
          <w:lang w:val="en-GB"/>
        </w:rPr>
        <w:t xml:space="preserve">However, the organic product range is </w:t>
      </w:r>
      <w:r w:rsidR="00280709">
        <w:rPr>
          <w:rFonts w:ascii="Verdana" w:hAnsi="Verdana" w:cs="Verdana"/>
          <w:sz w:val="20"/>
          <w:szCs w:val="20"/>
          <w:lang w:val="en-GB"/>
        </w:rPr>
        <w:t xml:space="preserve">growing especially </w:t>
      </w:r>
      <w:r>
        <w:rPr>
          <w:rFonts w:ascii="Verdana" w:hAnsi="Verdana" w:cs="Verdana"/>
          <w:sz w:val="20"/>
          <w:szCs w:val="20"/>
          <w:lang w:val="en-GB"/>
        </w:rPr>
        <w:t>in the convenience and snack categories</w:t>
      </w:r>
      <w:r w:rsidR="00280709">
        <w:rPr>
          <w:rFonts w:ascii="Verdana" w:hAnsi="Verdana" w:cs="Verdana"/>
          <w:sz w:val="20"/>
          <w:szCs w:val="20"/>
          <w:lang w:val="en-GB"/>
        </w:rPr>
        <w:t xml:space="preserve">, which are typically associated with increased levels of processing, </w:t>
      </w:r>
      <w:proofErr w:type="gramStart"/>
      <w:r w:rsidR="00280709">
        <w:rPr>
          <w:rFonts w:ascii="Verdana" w:hAnsi="Verdana" w:cs="Verdana"/>
          <w:sz w:val="20"/>
          <w:szCs w:val="20"/>
          <w:lang w:val="en-GB"/>
        </w:rPr>
        <w:t>trans</w:t>
      </w:r>
      <w:proofErr w:type="gramEnd"/>
      <w:r w:rsidR="00280709">
        <w:rPr>
          <w:rFonts w:ascii="Verdana" w:hAnsi="Verdana" w:cs="Verdana"/>
          <w:sz w:val="20"/>
          <w:szCs w:val="20"/>
          <w:lang w:val="en-GB"/>
        </w:rPr>
        <w:t xml:space="preserve"> fats, salt and sugar content. At the same time </w:t>
      </w:r>
      <w:r w:rsidR="001D4F05" w:rsidRPr="001D4F05">
        <w:rPr>
          <w:rFonts w:ascii="Verdana" w:hAnsi="Verdana" w:cs="Verdana"/>
          <w:sz w:val="20"/>
          <w:szCs w:val="20"/>
          <w:lang w:val="en-GB"/>
        </w:rPr>
        <w:t xml:space="preserve">dietary guidelines </w:t>
      </w:r>
      <w:r w:rsidR="001D4F05">
        <w:rPr>
          <w:rFonts w:ascii="Verdana" w:hAnsi="Verdana" w:cs="Verdana"/>
          <w:sz w:val="20"/>
          <w:szCs w:val="20"/>
          <w:lang w:val="en-GB"/>
        </w:rPr>
        <w:t>are</w:t>
      </w:r>
      <w:r w:rsidR="001D4F05" w:rsidRPr="001D4F05">
        <w:rPr>
          <w:rFonts w:ascii="Verdana" w:hAnsi="Verdana" w:cs="Verdana"/>
          <w:sz w:val="20"/>
          <w:szCs w:val="20"/>
          <w:lang w:val="en-GB"/>
        </w:rPr>
        <w:t xml:space="preserve"> </w:t>
      </w:r>
      <w:r w:rsidR="001D4F05">
        <w:rPr>
          <w:rFonts w:ascii="Verdana" w:hAnsi="Verdana" w:cs="Verdana"/>
          <w:sz w:val="20"/>
          <w:szCs w:val="20"/>
          <w:lang w:val="en-GB"/>
        </w:rPr>
        <w:t>shifting</w:t>
      </w:r>
      <w:r w:rsidR="001D4F05" w:rsidRPr="001D4F05">
        <w:rPr>
          <w:rFonts w:ascii="Verdana" w:hAnsi="Verdana" w:cs="Verdana"/>
          <w:sz w:val="20"/>
          <w:szCs w:val="20"/>
          <w:lang w:val="en-GB"/>
        </w:rPr>
        <w:t xml:space="preserve"> from a nutrient</w:t>
      </w:r>
      <w:r w:rsidR="001D4F05">
        <w:rPr>
          <w:rFonts w:ascii="Verdana" w:hAnsi="Verdana" w:cs="Verdana"/>
          <w:sz w:val="20"/>
          <w:szCs w:val="20"/>
          <w:lang w:val="en-GB"/>
        </w:rPr>
        <w:t>-</w:t>
      </w:r>
      <w:r w:rsidR="001D4F05" w:rsidRPr="001D4F05">
        <w:rPr>
          <w:rFonts w:ascii="Verdana" w:hAnsi="Verdana" w:cs="Verdana"/>
          <w:sz w:val="20"/>
          <w:szCs w:val="20"/>
          <w:lang w:val="en-GB"/>
        </w:rPr>
        <w:t xml:space="preserve">based approach towards a </w:t>
      </w:r>
      <w:r w:rsidR="001D4F05">
        <w:rPr>
          <w:rFonts w:ascii="Verdana" w:hAnsi="Verdana" w:cs="Verdana"/>
          <w:sz w:val="20"/>
          <w:szCs w:val="20"/>
          <w:lang w:val="en-GB"/>
        </w:rPr>
        <w:t>wider</w:t>
      </w:r>
      <w:r w:rsidR="001D4F05" w:rsidRPr="001D4F05">
        <w:rPr>
          <w:rFonts w:ascii="Verdana" w:hAnsi="Verdana" w:cs="Verdana"/>
          <w:sz w:val="20"/>
          <w:szCs w:val="20"/>
          <w:lang w:val="en-GB"/>
        </w:rPr>
        <w:t xml:space="preserve"> approach linking both food product and food production process</w:t>
      </w:r>
      <w:r w:rsidR="001D4F05">
        <w:rPr>
          <w:rFonts w:ascii="Verdana" w:hAnsi="Verdana" w:cs="Verdana"/>
          <w:sz w:val="20"/>
          <w:szCs w:val="20"/>
          <w:lang w:val="en-GB"/>
        </w:rPr>
        <w:t>es</w:t>
      </w:r>
      <w:r w:rsidR="001D4F05" w:rsidRPr="001D4F05">
        <w:rPr>
          <w:rFonts w:ascii="Verdana" w:hAnsi="Verdana" w:cs="Verdana"/>
          <w:sz w:val="20"/>
          <w:szCs w:val="20"/>
          <w:lang w:val="en-GB"/>
        </w:rPr>
        <w:t>. Food-based Dietary Guidelines (FBDG)</w:t>
      </w:r>
      <w:r w:rsidR="001D4F05">
        <w:rPr>
          <w:rFonts w:ascii="Verdana" w:hAnsi="Verdana" w:cs="Verdana"/>
          <w:sz w:val="20"/>
          <w:szCs w:val="20"/>
          <w:lang w:val="en-GB"/>
        </w:rPr>
        <w:t xml:space="preserve"> </w:t>
      </w:r>
      <w:proofErr w:type="gramStart"/>
      <w:r w:rsidR="00280709">
        <w:rPr>
          <w:rFonts w:ascii="Verdana" w:hAnsi="Verdana" w:cs="Verdana"/>
          <w:sz w:val="20"/>
          <w:szCs w:val="20"/>
          <w:lang w:val="en-GB"/>
        </w:rPr>
        <w:t>are</w:t>
      </w:r>
      <w:proofErr w:type="gramEnd"/>
      <w:r w:rsidR="00280709">
        <w:rPr>
          <w:rFonts w:ascii="Verdana" w:hAnsi="Verdana" w:cs="Verdana"/>
          <w:sz w:val="20"/>
          <w:szCs w:val="20"/>
          <w:lang w:val="en-GB"/>
        </w:rPr>
        <w:t xml:space="preserve"> including such aspects restrictively</w:t>
      </w:r>
      <w:r w:rsidR="00C740C8">
        <w:rPr>
          <w:rFonts w:ascii="Verdana" w:hAnsi="Verdana" w:cs="Verdana"/>
          <w:sz w:val="20"/>
          <w:szCs w:val="20"/>
          <w:lang w:val="en-GB"/>
        </w:rPr>
        <w:t xml:space="preserve">. </w:t>
      </w:r>
      <w:r w:rsidR="00923BEB">
        <w:rPr>
          <w:rFonts w:ascii="Verdana" w:hAnsi="Verdana" w:cs="Verdana"/>
          <w:sz w:val="20"/>
          <w:szCs w:val="20"/>
          <w:lang w:val="en-GB"/>
        </w:rPr>
        <w:t xml:space="preserve">A critical appraisal of the organic assortment seems indicated. </w:t>
      </w:r>
      <w:r w:rsidR="00F62CCC">
        <w:rPr>
          <w:rFonts w:ascii="Verdana" w:hAnsi="Verdana" w:cs="Verdana"/>
          <w:sz w:val="20"/>
          <w:szCs w:val="20"/>
          <w:lang w:val="en-GB"/>
        </w:rPr>
        <w:t>Foodstuffs that come from a food</w:t>
      </w:r>
      <w:r w:rsidR="00C740C8" w:rsidRPr="00C740C8">
        <w:rPr>
          <w:rFonts w:ascii="Verdana" w:hAnsi="Verdana" w:cs="Verdana"/>
          <w:sz w:val="20"/>
          <w:szCs w:val="20"/>
          <w:lang w:val="en-GB"/>
        </w:rPr>
        <w:t xml:space="preserve"> system in alignment with natural cycles should give rise to a </w:t>
      </w:r>
      <w:r w:rsidR="00F62CCC">
        <w:rPr>
          <w:rFonts w:ascii="Verdana" w:hAnsi="Verdana" w:cs="Verdana"/>
          <w:sz w:val="20"/>
          <w:szCs w:val="20"/>
          <w:lang w:val="en-GB"/>
        </w:rPr>
        <w:t xml:space="preserve">healthy and </w:t>
      </w:r>
      <w:r w:rsidR="00C740C8" w:rsidRPr="00C740C8">
        <w:rPr>
          <w:rFonts w:ascii="Verdana" w:hAnsi="Verdana" w:cs="Verdana"/>
          <w:sz w:val="20"/>
          <w:szCs w:val="20"/>
          <w:lang w:val="en-GB"/>
        </w:rPr>
        <w:t>sustainable diet.</w:t>
      </w:r>
      <w:r w:rsidR="00C740C8">
        <w:rPr>
          <w:rFonts w:ascii="Verdana" w:hAnsi="Verdana" w:cs="Verdana"/>
          <w:sz w:val="20"/>
          <w:szCs w:val="20"/>
          <w:lang w:val="en-GB"/>
        </w:rPr>
        <w:t xml:space="preserve"> </w:t>
      </w:r>
      <w:r w:rsidR="00F62CCC">
        <w:rPr>
          <w:rFonts w:ascii="Verdana" w:hAnsi="Verdana" w:cs="Verdana"/>
          <w:sz w:val="20"/>
          <w:szCs w:val="20"/>
          <w:lang w:val="en-GB"/>
        </w:rPr>
        <w:t>If not</w:t>
      </w:r>
      <w:r w:rsidR="00C740C8" w:rsidRPr="00C740C8">
        <w:rPr>
          <w:rFonts w:ascii="Verdana" w:hAnsi="Verdana" w:cs="Verdana"/>
          <w:sz w:val="20"/>
          <w:szCs w:val="20"/>
          <w:lang w:val="en-GB"/>
        </w:rPr>
        <w:t xml:space="preserve">, we should be looking </w:t>
      </w:r>
      <w:r w:rsidR="00F62CCC">
        <w:rPr>
          <w:rFonts w:ascii="Verdana" w:hAnsi="Verdana" w:cs="Verdana"/>
          <w:sz w:val="20"/>
          <w:szCs w:val="20"/>
          <w:lang w:val="en-GB"/>
        </w:rPr>
        <w:t>for disruptions</w:t>
      </w:r>
      <w:r w:rsidR="00923BEB">
        <w:rPr>
          <w:rFonts w:ascii="Verdana" w:hAnsi="Verdana" w:cs="Verdana"/>
          <w:sz w:val="20"/>
          <w:szCs w:val="20"/>
          <w:lang w:val="en-GB"/>
        </w:rPr>
        <w:t>.</w:t>
      </w:r>
    </w:p>
    <w:p w:rsidR="00244903" w:rsidRPr="00244903" w:rsidRDefault="00244903" w:rsidP="00244903">
      <w:pPr>
        <w:autoSpaceDE w:val="0"/>
        <w:autoSpaceDN w:val="0"/>
        <w:adjustRightInd w:val="0"/>
        <w:spacing w:after="120"/>
        <w:rPr>
          <w:rFonts w:ascii="Verdana" w:hAnsi="Verdana" w:cs="Verdana"/>
          <w:b/>
          <w:bCs/>
          <w:sz w:val="20"/>
          <w:szCs w:val="20"/>
          <w:lang w:val="en-GB"/>
        </w:rPr>
      </w:pPr>
      <w:r w:rsidRPr="00244903">
        <w:rPr>
          <w:rFonts w:ascii="Verdana" w:hAnsi="Verdana" w:cs="Verdana"/>
          <w:b/>
          <w:bCs/>
          <w:sz w:val="20"/>
          <w:szCs w:val="20"/>
          <w:lang w:val="en-GB"/>
        </w:rPr>
        <w:t>Background and objectives</w:t>
      </w:r>
    </w:p>
    <w:p w:rsidR="00833861" w:rsidRDefault="00833861" w:rsidP="00833861">
      <w:pPr>
        <w:autoSpaceDE w:val="0"/>
        <w:autoSpaceDN w:val="0"/>
        <w:adjustRightInd w:val="0"/>
        <w:spacing w:after="120"/>
        <w:rPr>
          <w:rFonts w:ascii="Verdana" w:hAnsi="Verdana" w:cs="Verdana"/>
          <w:sz w:val="20"/>
          <w:szCs w:val="20"/>
          <w:lang w:val="en-GB"/>
        </w:rPr>
      </w:pPr>
      <w:r>
        <w:rPr>
          <w:rFonts w:ascii="Verdana" w:hAnsi="Verdana" w:cs="Verdana"/>
          <w:sz w:val="20"/>
          <w:szCs w:val="20"/>
          <w:lang w:val="en-GB"/>
        </w:rPr>
        <w:t xml:space="preserve">When considering the question of health in organic food and farming, the focus has largely been on comparing individual products produced according to organic or conventional practices. However, health is the product of diet </w:t>
      </w:r>
      <w:r w:rsidR="00CF0E42">
        <w:rPr>
          <w:rFonts w:ascii="Verdana" w:hAnsi="Verdana" w:cs="Verdana"/>
          <w:sz w:val="20"/>
          <w:szCs w:val="20"/>
          <w:lang w:val="en-GB"/>
        </w:rPr>
        <w:t xml:space="preserve">i.e. the pattern of foods eaten over a longer </w:t>
      </w:r>
      <w:r w:rsidR="00923BEB">
        <w:rPr>
          <w:rFonts w:ascii="Verdana" w:hAnsi="Verdana" w:cs="Verdana"/>
          <w:sz w:val="20"/>
          <w:szCs w:val="20"/>
          <w:lang w:val="en-GB"/>
        </w:rPr>
        <w:t xml:space="preserve">period of </w:t>
      </w:r>
      <w:r w:rsidR="00CF0E42">
        <w:rPr>
          <w:rFonts w:ascii="Verdana" w:hAnsi="Verdana" w:cs="Verdana"/>
          <w:sz w:val="20"/>
          <w:szCs w:val="20"/>
          <w:lang w:val="en-GB"/>
        </w:rPr>
        <w:t>time</w:t>
      </w:r>
      <w:r w:rsidR="00CF0E42">
        <w:rPr>
          <w:rFonts w:ascii="Verdana" w:hAnsi="Verdana" w:cs="Verdana"/>
          <w:sz w:val="20"/>
          <w:szCs w:val="20"/>
          <w:lang w:val="en-GB"/>
        </w:rPr>
        <w:t xml:space="preserve">, </w:t>
      </w:r>
      <w:r w:rsidR="00C04A87">
        <w:rPr>
          <w:rFonts w:ascii="Verdana" w:hAnsi="Verdana" w:cs="Verdana"/>
          <w:sz w:val="20"/>
          <w:szCs w:val="20"/>
          <w:lang w:val="en-GB"/>
        </w:rPr>
        <w:t xml:space="preserve">and </w:t>
      </w:r>
      <w:r w:rsidR="00923BEB">
        <w:rPr>
          <w:rFonts w:ascii="Verdana" w:hAnsi="Verdana" w:cs="Verdana"/>
          <w:sz w:val="20"/>
          <w:szCs w:val="20"/>
          <w:lang w:val="en-GB"/>
        </w:rPr>
        <w:t xml:space="preserve">diet is </w:t>
      </w:r>
      <w:r w:rsidR="00C04A87">
        <w:rPr>
          <w:rFonts w:ascii="Verdana" w:hAnsi="Verdana" w:cs="Verdana"/>
          <w:sz w:val="20"/>
          <w:szCs w:val="20"/>
          <w:lang w:val="en-GB"/>
        </w:rPr>
        <w:t xml:space="preserve">one of many </w:t>
      </w:r>
      <w:r w:rsidR="00923BEB">
        <w:rPr>
          <w:rFonts w:ascii="Verdana" w:hAnsi="Verdana" w:cs="Verdana"/>
          <w:sz w:val="20"/>
          <w:szCs w:val="20"/>
          <w:lang w:val="en-GB"/>
        </w:rPr>
        <w:t xml:space="preserve">health </w:t>
      </w:r>
      <w:r w:rsidR="00C04A87">
        <w:rPr>
          <w:rFonts w:ascii="Verdana" w:hAnsi="Verdana" w:cs="Verdana"/>
          <w:sz w:val="20"/>
          <w:szCs w:val="20"/>
          <w:lang w:val="en-GB"/>
        </w:rPr>
        <w:t>det</w:t>
      </w:r>
      <w:r w:rsidR="00CF0E42">
        <w:rPr>
          <w:rFonts w:ascii="Verdana" w:hAnsi="Verdana" w:cs="Verdana"/>
          <w:sz w:val="20"/>
          <w:szCs w:val="20"/>
          <w:lang w:val="en-GB"/>
        </w:rPr>
        <w:t>e</w:t>
      </w:r>
      <w:r w:rsidR="00287AD8">
        <w:rPr>
          <w:rFonts w:ascii="Verdana" w:hAnsi="Verdana" w:cs="Verdana"/>
          <w:sz w:val="20"/>
          <w:szCs w:val="20"/>
          <w:lang w:val="en-GB"/>
        </w:rPr>
        <w:t>rminants</w:t>
      </w:r>
      <w:r>
        <w:rPr>
          <w:rFonts w:ascii="Verdana" w:hAnsi="Verdana" w:cs="Verdana"/>
          <w:sz w:val="20"/>
          <w:szCs w:val="20"/>
          <w:lang w:val="en-GB"/>
        </w:rPr>
        <w:t>.</w:t>
      </w:r>
      <w:r>
        <w:rPr>
          <w:rFonts w:ascii="Verdana" w:hAnsi="Verdana" w:cs="Verdana"/>
          <w:sz w:val="20"/>
          <w:szCs w:val="20"/>
          <w:lang w:val="en-GB"/>
        </w:rPr>
        <w:t xml:space="preserve"> Hence the search for evidence of better health outcomes in the organic food system also needs to be</w:t>
      </w:r>
      <w:r>
        <w:rPr>
          <w:rFonts w:ascii="Verdana" w:hAnsi="Verdana" w:cs="Verdana"/>
          <w:sz w:val="20"/>
          <w:szCs w:val="20"/>
          <w:lang w:val="en-GB"/>
        </w:rPr>
        <w:t xml:space="preserve"> </w:t>
      </w:r>
      <w:r>
        <w:rPr>
          <w:rFonts w:ascii="Verdana" w:hAnsi="Verdana" w:cs="Verdana"/>
          <w:sz w:val="20"/>
          <w:szCs w:val="20"/>
          <w:lang w:val="en-GB"/>
        </w:rPr>
        <w:t>considered at the diet level</w:t>
      </w:r>
      <w:r w:rsidR="00923BEB">
        <w:rPr>
          <w:rFonts w:ascii="Verdana" w:hAnsi="Verdana" w:cs="Verdana"/>
          <w:sz w:val="20"/>
          <w:szCs w:val="20"/>
          <w:lang w:val="en-GB"/>
        </w:rPr>
        <w:t xml:space="preserve"> and even at the social practice level</w:t>
      </w:r>
      <w:r>
        <w:rPr>
          <w:rFonts w:ascii="Verdana" w:hAnsi="Verdana" w:cs="Verdana"/>
          <w:sz w:val="20"/>
          <w:szCs w:val="20"/>
          <w:lang w:val="en-GB"/>
        </w:rPr>
        <w:t>.</w:t>
      </w:r>
    </w:p>
    <w:p w:rsidR="00244903" w:rsidRPr="00244903" w:rsidRDefault="00244903" w:rsidP="00244903">
      <w:pPr>
        <w:autoSpaceDE w:val="0"/>
        <w:autoSpaceDN w:val="0"/>
        <w:adjustRightInd w:val="0"/>
        <w:spacing w:after="120"/>
        <w:rPr>
          <w:rFonts w:ascii="Verdana" w:hAnsi="Verdana" w:cs="Verdana"/>
          <w:b/>
          <w:bCs/>
          <w:sz w:val="20"/>
          <w:szCs w:val="20"/>
          <w:lang w:val="en-GB"/>
        </w:rPr>
      </w:pPr>
      <w:r w:rsidRPr="00244903">
        <w:rPr>
          <w:rFonts w:ascii="Verdana" w:hAnsi="Verdana" w:cs="Verdana"/>
          <w:b/>
          <w:bCs/>
          <w:sz w:val="20"/>
          <w:szCs w:val="20"/>
          <w:lang w:val="en-GB"/>
        </w:rPr>
        <w:t>Key results and discussion</w:t>
      </w:r>
    </w:p>
    <w:p w:rsidR="002C2607" w:rsidRPr="00024498" w:rsidRDefault="00460133" w:rsidP="00CF0E42">
      <w:pPr>
        <w:autoSpaceDE w:val="0"/>
        <w:autoSpaceDN w:val="0"/>
        <w:adjustRightInd w:val="0"/>
        <w:spacing w:after="120"/>
        <w:rPr>
          <w:rFonts w:ascii="Verdana" w:hAnsi="Verdana" w:cs="Verdana"/>
          <w:sz w:val="20"/>
          <w:szCs w:val="20"/>
          <w:lang w:val="en-GB"/>
        </w:rPr>
      </w:pPr>
      <w:r>
        <w:rPr>
          <w:rFonts w:ascii="Verdana" w:hAnsi="Verdana" w:cs="Verdana"/>
          <w:sz w:val="20"/>
          <w:szCs w:val="20"/>
          <w:lang w:val="en-GB"/>
        </w:rPr>
        <w:t>Even though</w:t>
      </w:r>
      <w:r w:rsidR="00A61FE5">
        <w:rPr>
          <w:rFonts w:ascii="Verdana" w:hAnsi="Verdana" w:cs="Verdana"/>
          <w:sz w:val="20"/>
          <w:szCs w:val="20"/>
          <w:lang w:val="en-GB"/>
        </w:rPr>
        <w:t xml:space="preserve"> n</w:t>
      </w:r>
      <w:r w:rsidR="005F1D68">
        <w:rPr>
          <w:rFonts w:ascii="Verdana" w:hAnsi="Verdana" w:cs="Verdana"/>
          <w:sz w:val="20"/>
          <w:szCs w:val="20"/>
          <w:lang w:val="en-GB"/>
        </w:rPr>
        <w:t xml:space="preserve">o </w:t>
      </w:r>
      <w:r>
        <w:rPr>
          <w:rFonts w:ascii="Verdana" w:hAnsi="Verdana" w:cs="Verdana"/>
          <w:sz w:val="20"/>
          <w:szCs w:val="20"/>
          <w:lang w:val="en-GB"/>
        </w:rPr>
        <w:t>“O</w:t>
      </w:r>
      <w:r w:rsidR="005F1D68">
        <w:rPr>
          <w:rFonts w:ascii="Verdana" w:hAnsi="Verdana" w:cs="Verdana"/>
          <w:sz w:val="20"/>
          <w:szCs w:val="20"/>
          <w:lang w:val="en-GB"/>
        </w:rPr>
        <w:t xml:space="preserve">rganic </w:t>
      </w:r>
      <w:r>
        <w:rPr>
          <w:rFonts w:ascii="Verdana" w:hAnsi="Verdana" w:cs="Verdana"/>
          <w:sz w:val="20"/>
          <w:szCs w:val="20"/>
          <w:lang w:val="en-GB"/>
        </w:rPr>
        <w:t>D</w:t>
      </w:r>
      <w:r w:rsidR="005F1D68">
        <w:rPr>
          <w:rFonts w:ascii="Verdana" w:hAnsi="Verdana" w:cs="Verdana"/>
          <w:sz w:val="20"/>
          <w:szCs w:val="20"/>
          <w:lang w:val="en-GB"/>
        </w:rPr>
        <w:t>iet</w:t>
      </w:r>
      <w:r>
        <w:rPr>
          <w:rFonts w:ascii="Verdana" w:hAnsi="Verdana" w:cs="Verdana"/>
          <w:sz w:val="20"/>
          <w:szCs w:val="20"/>
          <w:lang w:val="en-GB"/>
        </w:rPr>
        <w:t>”</w:t>
      </w:r>
      <w:r w:rsidR="005F1D68">
        <w:rPr>
          <w:rFonts w:ascii="Verdana" w:hAnsi="Verdana" w:cs="Verdana"/>
          <w:sz w:val="20"/>
          <w:szCs w:val="20"/>
          <w:lang w:val="en-GB"/>
        </w:rPr>
        <w:t xml:space="preserve"> </w:t>
      </w:r>
      <w:r>
        <w:rPr>
          <w:rFonts w:ascii="Verdana" w:hAnsi="Verdana" w:cs="Verdana"/>
          <w:sz w:val="20"/>
          <w:szCs w:val="20"/>
          <w:lang w:val="en-GB"/>
        </w:rPr>
        <w:t xml:space="preserve">with the customary characteristic of food-based recommendations or prohibitions can be identified in popular science style books on alternative diets, </w:t>
      </w:r>
      <w:r w:rsidR="00A61FE5">
        <w:rPr>
          <w:rFonts w:ascii="Verdana" w:hAnsi="Verdana" w:cs="Verdana"/>
          <w:sz w:val="20"/>
          <w:szCs w:val="20"/>
          <w:lang w:val="en-GB"/>
        </w:rPr>
        <w:t>the organic market is growing in many countries. These markets afford access to consumers that may consume a significant amount of organic produce on a regular basis. In two such national markets (France and Germany) national nutrition surveys including organic consumption data exist.</w:t>
      </w:r>
      <w:r w:rsidR="00F902F5">
        <w:rPr>
          <w:rFonts w:ascii="Verdana" w:hAnsi="Verdana" w:cs="Verdana"/>
          <w:sz w:val="20"/>
          <w:szCs w:val="20"/>
          <w:lang w:val="en-GB"/>
        </w:rPr>
        <w:t xml:space="preserve"> Analysis of regular consumers of organic products in both cohorts shows that organic consumers exhibit </w:t>
      </w:r>
      <w:r w:rsidR="002C2607" w:rsidRPr="00024498">
        <w:rPr>
          <w:rFonts w:ascii="Verdana" w:hAnsi="Verdana" w:cs="Verdana"/>
          <w:sz w:val="20"/>
          <w:szCs w:val="20"/>
          <w:lang w:val="en-GB"/>
        </w:rPr>
        <w:t>a better dietary patt</w:t>
      </w:r>
      <w:r w:rsidR="00F902F5">
        <w:rPr>
          <w:rFonts w:ascii="Verdana" w:hAnsi="Verdana" w:cs="Verdana"/>
          <w:sz w:val="20"/>
          <w:szCs w:val="20"/>
          <w:lang w:val="en-GB"/>
        </w:rPr>
        <w:t>ern (more plant food-based)</w:t>
      </w:r>
      <w:r w:rsidR="00CF0E42">
        <w:rPr>
          <w:rFonts w:ascii="Verdana" w:hAnsi="Verdana" w:cs="Verdana"/>
          <w:sz w:val="20"/>
          <w:szCs w:val="20"/>
          <w:lang w:val="en-GB"/>
        </w:rPr>
        <w:t xml:space="preserve"> and</w:t>
      </w:r>
      <w:r w:rsidR="00F902F5">
        <w:rPr>
          <w:rFonts w:ascii="Verdana" w:hAnsi="Verdana" w:cs="Verdana"/>
          <w:sz w:val="20"/>
          <w:szCs w:val="20"/>
          <w:lang w:val="en-GB"/>
        </w:rPr>
        <w:t xml:space="preserve"> a food choice that better </w:t>
      </w:r>
      <w:r w:rsidR="002C2607" w:rsidRPr="00024498">
        <w:rPr>
          <w:rFonts w:ascii="Verdana" w:hAnsi="Verdana" w:cs="Verdana"/>
          <w:sz w:val="20"/>
          <w:szCs w:val="20"/>
          <w:lang w:val="en-GB"/>
        </w:rPr>
        <w:t>fit</w:t>
      </w:r>
      <w:r w:rsidR="00F902F5">
        <w:rPr>
          <w:rFonts w:ascii="Verdana" w:hAnsi="Verdana" w:cs="Verdana"/>
          <w:sz w:val="20"/>
          <w:szCs w:val="20"/>
          <w:lang w:val="en-GB"/>
        </w:rPr>
        <w:t>s</w:t>
      </w:r>
      <w:r w:rsidR="002C2607" w:rsidRPr="00024498">
        <w:rPr>
          <w:rFonts w:ascii="Verdana" w:hAnsi="Verdana" w:cs="Verdana"/>
          <w:sz w:val="20"/>
          <w:szCs w:val="20"/>
          <w:lang w:val="en-GB"/>
        </w:rPr>
        <w:t xml:space="preserve"> food-based and</w:t>
      </w:r>
      <w:r w:rsidR="00F902F5">
        <w:rPr>
          <w:rFonts w:ascii="Verdana" w:hAnsi="Verdana" w:cs="Verdana"/>
          <w:sz w:val="20"/>
          <w:szCs w:val="20"/>
          <w:lang w:val="en-GB"/>
        </w:rPr>
        <w:t xml:space="preserve"> nutritional recommendations</w:t>
      </w:r>
      <w:r w:rsidR="00CF0E42">
        <w:rPr>
          <w:rFonts w:ascii="Verdana" w:hAnsi="Verdana" w:cs="Verdana"/>
          <w:sz w:val="20"/>
          <w:szCs w:val="20"/>
          <w:lang w:val="en-GB"/>
        </w:rPr>
        <w:t xml:space="preserve">. </w:t>
      </w:r>
      <w:r w:rsidR="00923BEB">
        <w:rPr>
          <w:rFonts w:ascii="Verdana" w:hAnsi="Verdana" w:cs="Verdana"/>
          <w:sz w:val="20"/>
          <w:szCs w:val="20"/>
          <w:lang w:val="en-GB"/>
        </w:rPr>
        <w:t>Additionally, i</w:t>
      </w:r>
      <w:r w:rsidR="00CF0E42">
        <w:rPr>
          <w:rFonts w:ascii="Verdana" w:hAnsi="Verdana" w:cs="Verdana"/>
          <w:sz w:val="20"/>
          <w:szCs w:val="20"/>
          <w:lang w:val="en-GB"/>
        </w:rPr>
        <w:t xml:space="preserve">n the German cohort </w:t>
      </w:r>
      <w:r w:rsidR="00CF0E42" w:rsidRPr="00CF0E42">
        <w:rPr>
          <w:rFonts w:ascii="Verdana" w:hAnsi="Verdana" w:cs="Verdana"/>
          <w:sz w:val="20"/>
          <w:szCs w:val="20"/>
          <w:lang w:val="en-GB"/>
        </w:rPr>
        <w:t xml:space="preserve">a positive relationship between healthy dietary patterns, nutrition knowledge and a healthy lifestyle was </w:t>
      </w:r>
      <w:r w:rsidR="00CF0E42">
        <w:rPr>
          <w:rFonts w:ascii="Verdana" w:hAnsi="Verdana" w:cs="Verdana"/>
          <w:sz w:val="20"/>
          <w:szCs w:val="20"/>
          <w:lang w:val="en-GB"/>
        </w:rPr>
        <w:t xml:space="preserve">also </w:t>
      </w:r>
      <w:r w:rsidR="00CF0E42" w:rsidRPr="00CF0E42">
        <w:rPr>
          <w:rFonts w:ascii="Verdana" w:hAnsi="Verdana" w:cs="Verdana"/>
          <w:sz w:val="20"/>
          <w:szCs w:val="20"/>
          <w:lang w:val="en-GB"/>
        </w:rPr>
        <w:t>found</w:t>
      </w:r>
      <w:r w:rsidR="00CF0E42">
        <w:rPr>
          <w:rFonts w:ascii="Verdana" w:hAnsi="Verdana" w:cs="Verdana"/>
          <w:sz w:val="20"/>
          <w:szCs w:val="20"/>
          <w:lang w:val="en-GB"/>
        </w:rPr>
        <w:t>.</w:t>
      </w:r>
      <w:r w:rsidR="00F902F5">
        <w:rPr>
          <w:rFonts w:ascii="Verdana" w:hAnsi="Verdana" w:cs="Verdana"/>
          <w:sz w:val="20"/>
          <w:szCs w:val="20"/>
          <w:lang w:val="en-GB"/>
        </w:rPr>
        <w:t xml:space="preserve"> Furthermore, </w:t>
      </w:r>
      <w:r w:rsidR="002C2607" w:rsidRPr="00024498">
        <w:rPr>
          <w:rFonts w:ascii="Verdana" w:hAnsi="Verdana" w:cs="Verdana"/>
          <w:sz w:val="20"/>
          <w:szCs w:val="20"/>
          <w:lang w:val="en-GB"/>
        </w:rPr>
        <w:t>they are markedly less overwei</w:t>
      </w:r>
      <w:r w:rsidR="00F902F5">
        <w:rPr>
          <w:rFonts w:ascii="Verdana" w:hAnsi="Verdana" w:cs="Verdana"/>
          <w:sz w:val="20"/>
          <w:szCs w:val="20"/>
          <w:lang w:val="en-GB"/>
        </w:rPr>
        <w:t xml:space="preserve">ght and obese, have a </w:t>
      </w:r>
      <w:r w:rsidR="002C2607" w:rsidRPr="00024498">
        <w:rPr>
          <w:rFonts w:ascii="Verdana" w:hAnsi="Verdana" w:cs="Verdana"/>
          <w:sz w:val="20"/>
          <w:szCs w:val="20"/>
          <w:lang w:val="en-GB"/>
        </w:rPr>
        <w:t>highe</w:t>
      </w:r>
      <w:r w:rsidR="00F902F5">
        <w:rPr>
          <w:rFonts w:ascii="Verdana" w:hAnsi="Verdana" w:cs="Verdana"/>
          <w:sz w:val="20"/>
          <w:szCs w:val="20"/>
          <w:lang w:val="en-GB"/>
        </w:rPr>
        <w:t xml:space="preserve">r level of physical activity, follow a non-smoking regimen and have </w:t>
      </w:r>
      <w:r w:rsidR="002C2607" w:rsidRPr="00024498">
        <w:rPr>
          <w:rFonts w:ascii="Verdana" w:hAnsi="Verdana" w:cs="Verdana"/>
          <w:sz w:val="20"/>
          <w:szCs w:val="20"/>
          <w:lang w:val="en-GB"/>
        </w:rPr>
        <w:t>h</w:t>
      </w:r>
      <w:r w:rsidR="00F902F5">
        <w:rPr>
          <w:rFonts w:ascii="Verdana" w:hAnsi="Verdana" w:cs="Verdana"/>
          <w:sz w:val="20"/>
          <w:szCs w:val="20"/>
          <w:lang w:val="en-GB"/>
        </w:rPr>
        <w:t>ealthier life-style profiles.</w:t>
      </w:r>
    </w:p>
    <w:p w:rsidR="00F62CCC" w:rsidRDefault="00F62CCC" w:rsidP="00CF0E42">
      <w:pPr>
        <w:autoSpaceDE w:val="0"/>
        <w:autoSpaceDN w:val="0"/>
        <w:adjustRightInd w:val="0"/>
        <w:spacing w:after="120"/>
        <w:rPr>
          <w:rFonts w:ascii="Verdana" w:hAnsi="Verdana" w:cs="Verdana"/>
          <w:sz w:val="20"/>
          <w:szCs w:val="20"/>
          <w:lang w:val="en-GB"/>
        </w:rPr>
      </w:pPr>
      <w:r>
        <w:rPr>
          <w:rFonts w:ascii="Verdana" w:hAnsi="Verdana" w:cs="Verdana"/>
          <w:sz w:val="20"/>
          <w:szCs w:val="20"/>
          <w:lang w:val="en-GB"/>
        </w:rPr>
        <w:t>A further field for exploration of this may be provided by school meal systems. Studies show that s</w:t>
      </w:r>
      <w:r w:rsidRPr="00024498">
        <w:rPr>
          <w:rFonts w:ascii="Verdana" w:hAnsi="Verdana" w:cs="Verdana"/>
          <w:sz w:val="20"/>
          <w:szCs w:val="20"/>
          <w:lang w:val="en-GB"/>
        </w:rPr>
        <w:t>chools with a healthy</w:t>
      </w:r>
      <w:r>
        <w:rPr>
          <w:rFonts w:ascii="Verdana" w:hAnsi="Verdana" w:cs="Verdana"/>
          <w:sz w:val="20"/>
          <w:szCs w:val="20"/>
          <w:lang w:val="en-GB"/>
        </w:rPr>
        <w:t>-</w:t>
      </w:r>
      <w:r w:rsidRPr="00024498">
        <w:rPr>
          <w:rFonts w:ascii="Verdana" w:hAnsi="Verdana" w:cs="Verdana"/>
          <w:sz w:val="20"/>
          <w:szCs w:val="20"/>
          <w:lang w:val="en-GB"/>
        </w:rPr>
        <w:t>food policy also support organic food</w:t>
      </w:r>
      <w:r>
        <w:rPr>
          <w:rFonts w:ascii="Verdana" w:hAnsi="Verdana" w:cs="Verdana"/>
          <w:sz w:val="20"/>
          <w:szCs w:val="20"/>
          <w:lang w:val="en-GB"/>
        </w:rPr>
        <w:t>; alternatively said</w:t>
      </w:r>
      <w:proofErr w:type="gramStart"/>
      <w:r>
        <w:rPr>
          <w:rFonts w:ascii="Verdana" w:hAnsi="Verdana" w:cs="Verdana"/>
          <w:sz w:val="20"/>
          <w:szCs w:val="20"/>
          <w:lang w:val="en-GB"/>
        </w:rPr>
        <w:t>,</w:t>
      </w:r>
      <w:proofErr w:type="gramEnd"/>
      <w:r>
        <w:rPr>
          <w:rFonts w:ascii="Verdana" w:hAnsi="Verdana" w:cs="Verdana"/>
          <w:sz w:val="20"/>
          <w:szCs w:val="20"/>
          <w:lang w:val="en-GB"/>
        </w:rPr>
        <w:t xml:space="preserve"> an organic school policy can promote healthy eating.</w:t>
      </w:r>
      <w:r w:rsidRPr="00024498">
        <w:rPr>
          <w:rFonts w:ascii="Verdana" w:hAnsi="Verdana" w:cs="Verdana"/>
          <w:sz w:val="20"/>
          <w:szCs w:val="20"/>
          <w:lang w:val="en-GB"/>
        </w:rPr>
        <w:t xml:space="preserve"> </w:t>
      </w:r>
      <w:r w:rsidR="00A030F7">
        <w:rPr>
          <w:rFonts w:ascii="Verdana" w:hAnsi="Verdana" w:cs="Verdana"/>
          <w:sz w:val="20"/>
          <w:szCs w:val="20"/>
          <w:lang w:val="en-GB"/>
        </w:rPr>
        <w:t>This may underline the importance of organic food in public procurement for the education sector.</w:t>
      </w:r>
    </w:p>
    <w:p w:rsidR="00A030F7" w:rsidRPr="00A030F7" w:rsidRDefault="00A030F7" w:rsidP="00A030F7">
      <w:pPr>
        <w:autoSpaceDE w:val="0"/>
        <w:autoSpaceDN w:val="0"/>
        <w:adjustRightInd w:val="0"/>
        <w:spacing w:after="120"/>
        <w:rPr>
          <w:rFonts w:ascii="Verdana" w:hAnsi="Verdana" w:cs="Verdana"/>
          <w:sz w:val="20"/>
          <w:szCs w:val="20"/>
          <w:lang w:val="en-GB"/>
        </w:rPr>
      </w:pPr>
      <w:r w:rsidRPr="00A030F7">
        <w:rPr>
          <w:rFonts w:ascii="Verdana" w:hAnsi="Verdana" w:cs="Verdana"/>
          <w:sz w:val="20"/>
          <w:szCs w:val="20"/>
          <w:lang w:val="en-GB"/>
        </w:rPr>
        <w:lastRenderedPageBreak/>
        <w:t xml:space="preserve">Organic food consumption patterns seem to be close to both recommended healthy dietary patterns as well as </w:t>
      </w:r>
      <w:r>
        <w:rPr>
          <w:rFonts w:ascii="Verdana" w:hAnsi="Verdana" w:cs="Verdana"/>
          <w:sz w:val="20"/>
          <w:szCs w:val="20"/>
          <w:lang w:val="en-GB"/>
        </w:rPr>
        <w:t>sustainable diet patterns</w:t>
      </w:r>
      <w:r w:rsidRPr="00A030F7">
        <w:rPr>
          <w:rFonts w:ascii="Verdana" w:hAnsi="Verdana" w:cs="Verdana"/>
          <w:sz w:val="20"/>
          <w:szCs w:val="20"/>
          <w:lang w:val="en-GB"/>
        </w:rPr>
        <w:t xml:space="preserve">. The association between dietary patterns and food choices seems of great importance and therefore </w:t>
      </w:r>
      <w:r>
        <w:rPr>
          <w:rFonts w:ascii="Verdana" w:hAnsi="Verdana" w:cs="Verdana"/>
          <w:sz w:val="20"/>
          <w:szCs w:val="20"/>
          <w:lang w:val="en-GB"/>
        </w:rPr>
        <w:t>needs further study</w:t>
      </w:r>
      <w:r w:rsidRPr="00A030F7">
        <w:rPr>
          <w:rFonts w:ascii="Verdana" w:hAnsi="Verdana" w:cs="Verdana"/>
          <w:sz w:val="20"/>
          <w:szCs w:val="20"/>
          <w:lang w:val="en-GB"/>
        </w:rPr>
        <w:t>.</w:t>
      </w:r>
    </w:p>
    <w:p w:rsidR="00244903" w:rsidRPr="00244903" w:rsidRDefault="00244903" w:rsidP="00244903">
      <w:pPr>
        <w:autoSpaceDE w:val="0"/>
        <w:autoSpaceDN w:val="0"/>
        <w:adjustRightInd w:val="0"/>
        <w:spacing w:after="120"/>
        <w:rPr>
          <w:rFonts w:ascii="Verdana" w:hAnsi="Verdana" w:cs="Verdana"/>
          <w:b/>
          <w:bCs/>
          <w:sz w:val="20"/>
          <w:szCs w:val="20"/>
          <w:lang w:val="en-GB"/>
        </w:rPr>
      </w:pPr>
      <w:bookmarkStart w:id="0" w:name="_GoBack"/>
      <w:bookmarkEnd w:id="0"/>
      <w:r w:rsidRPr="00244903">
        <w:rPr>
          <w:rFonts w:ascii="Verdana" w:hAnsi="Verdana" w:cs="Verdana"/>
          <w:b/>
          <w:bCs/>
          <w:sz w:val="20"/>
          <w:szCs w:val="20"/>
          <w:lang w:val="en-GB"/>
        </w:rPr>
        <w:t>How work was carried out?</w:t>
      </w:r>
    </w:p>
    <w:p w:rsidR="00F71005" w:rsidRDefault="00287AD8" w:rsidP="00244903">
      <w:pPr>
        <w:autoSpaceDE w:val="0"/>
        <w:autoSpaceDN w:val="0"/>
        <w:adjustRightInd w:val="0"/>
        <w:spacing w:after="120"/>
        <w:rPr>
          <w:rFonts w:ascii="Verdana" w:hAnsi="Verdana" w:cs="Verdana"/>
          <w:sz w:val="20"/>
          <w:szCs w:val="20"/>
          <w:lang w:val="en-GB"/>
        </w:rPr>
      </w:pPr>
      <w:r>
        <w:rPr>
          <w:rFonts w:ascii="Verdana" w:hAnsi="Verdana" w:cs="Verdana"/>
          <w:sz w:val="20"/>
          <w:szCs w:val="20"/>
          <w:lang w:val="en-GB"/>
        </w:rPr>
        <w:t>R</w:t>
      </w:r>
      <w:r w:rsidR="00AE03E9">
        <w:rPr>
          <w:rFonts w:ascii="Verdana" w:hAnsi="Verdana" w:cs="Verdana"/>
          <w:sz w:val="20"/>
          <w:szCs w:val="20"/>
          <w:lang w:val="en-GB"/>
        </w:rPr>
        <w:t xml:space="preserve">epresentative consumer studies </w:t>
      </w:r>
      <w:r>
        <w:rPr>
          <w:rFonts w:ascii="Verdana" w:hAnsi="Verdana" w:cs="Verdana"/>
          <w:sz w:val="20"/>
          <w:szCs w:val="20"/>
          <w:lang w:val="en-GB"/>
        </w:rPr>
        <w:t>such as n</w:t>
      </w:r>
      <w:r w:rsidR="00833861">
        <w:rPr>
          <w:rFonts w:ascii="Verdana" w:hAnsi="Verdana" w:cs="Verdana"/>
          <w:sz w:val="20"/>
          <w:szCs w:val="20"/>
          <w:lang w:val="en-GB"/>
        </w:rPr>
        <w:t>ational nutrition survey</w:t>
      </w:r>
      <w:r>
        <w:rPr>
          <w:rFonts w:ascii="Verdana" w:hAnsi="Verdana" w:cs="Verdana"/>
          <w:sz w:val="20"/>
          <w:szCs w:val="20"/>
          <w:lang w:val="en-GB"/>
        </w:rPr>
        <w:t>s with</w:t>
      </w:r>
      <w:r w:rsidR="00833861">
        <w:rPr>
          <w:rFonts w:ascii="Verdana" w:hAnsi="Verdana" w:cs="Verdana"/>
          <w:sz w:val="20"/>
          <w:szCs w:val="20"/>
          <w:lang w:val="en-GB"/>
        </w:rPr>
        <w:t xml:space="preserve"> </w:t>
      </w:r>
      <w:proofErr w:type="spellStart"/>
      <w:r w:rsidR="00833861">
        <w:rPr>
          <w:rFonts w:ascii="Verdana" w:hAnsi="Verdana" w:cs="Verdana"/>
          <w:sz w:val="20"/>
          <w:szCs w:val="20"/>
          <w:lang w:val="en-GB"/>
        </w:rPr>
        <w:t>stratifiable</w:t>
      </w:r>
      <w:proofErr w:type="spellEnd"/>
      <w:r w:rsidR="00833861">
        <w:rPr>
          <w:rFonts w:ascii="Verdana" w:hAnsi="Verdana" w:cs="Verdana"/>
          <w:sz w:val="20"/>
          <w:szCs w:val="20"/>
          <w:lang w:val="en-GB"/>
        </w:rPr>
        <w:t xml:space="preserve"> data on organic consumption</w:t>
      </w:r>
      <w:r>
        <w:rPr>
          <w:rFonts w:ascii="Verdana" w:hAnsi="Verdana" w:cs="Verdana"/>
          <w:sz w:val="20"/>
          <w:szCs w:val="20"/>
          <w:lang w:val="en-GB"/>
        </w:rPr>
        <w:t xml:space="preserve"> were investigated and selected</w:t>
      </w:r>
      <w:r w:rsidR="00923BEB">
        <w:rPr>
          <w:rFonts w:ascii="Verdana" w:hAnsi="Verdana" w:cs="Verdana"/>
          <w:sz w:val="20"/>
          <w:szCs w:val="20"/>
          <w:lang w:val="en-GB"/>
        </w:rPr>
        <w:t xml:space="preserve"> for study.</w:t>
      </w:r>
    </w:p>
    <w:p w:rsidR="00244903" w:rsidRPr="004B4B07" w:rsidRDefault="00715EC7" w:rsidP="00244903">
      <w:pPr>
        <w:autoSpaceDE w:val="0"/>
        <w:autoSpaceDN w:val="0"/>
        <w:adjustRightInd w:val="0"/>
        <w:spacing w:after="120"/>
        <w:rPr>
          <w:rFonts w:ascii="Verdana" w:hAnsi="Verdana" w:cs="Verdana"/>
          <w:b/>
          <w:bCs/>
          <w:sz w:val="20"/>
          <w:szCs w:val="20"/>
        </w:rPr>
      </w:pPr>
      <w:r w:rsidRPr="004B4B07">
        <w:rPr>
          <w:rFonts w:ascii="Verdana" w:hAnsi="Verdana" w:cs="Verdana"/>
          <w:b/>
          <w:bCs/>
          <w:sz w:val="20"/>
          <w:szCs w:val="20"/>
        </w:rPr>
        <w:t>References</w:t>
      </w:r>
    </w:p>
    <w:p w:rsidR="004B4B07" w:rsidRDefault="004B4B07" w:rsidP="004B4B07">
      <w:pPr>
        <w:autoSpaceDE w:val="0"/>
        <w:autoSpaceDN w:val="0"/>
        <w:adjustRightInd w:val="0"/>
        <w:spacing w:after="120"/>
        <w:rPr>
          <w:rFonts w:ascii="Verdana" w:hAnsi="Verdana" w:cs="Verdana"/>
          <w:sz w:val="18"/>
          <w:szCs w:val="18"/>
          <w:lang w:val="en-GB"/>
        </w:rPr>
      </w:pPr>
      <w:proofErr w:type="spellStart"/>
      <w:r w:rsidRPr="00CB36EF">
        <w:rPr>
          <w:rFonts w:ascii="Verdana" w:hAnsi="Verdana" w:cs="Verdana"/>
          <w:sz w:val="18"/>
          <w:szCs w:val="18"/>
          <w:lang w:val="en-GB"/>
        </w:rPr>
        <w:t>Barański</w:t>
      </w:r>
      <w:proofErr w:type="spellEnd"/>
      <w:r w:rsidRPr="00CB36EF">
        <w:rPr>
          <w:rFonts w:ascii="Verdana" w:hAnsi="Verdana" w:cs="Verdana"/>
          <w:sz w:val="18"/>
          <w:szCs w:val="18"/>
          <w:lang w:val="en-GB"/>
        </w:rPr>
        <w:t xml:space="preserve">, M. et al. </w:t>
      </w:r>
      <w:r>
        <w:rPr>
          <w:rFonts w:ascii="Verdana" w:hAnsi="Verdana" w:cs="Verdana"/>
          <w:sz w:val="18"/>
          <w:szCs w:val="18"/>
          <w:lang w:val="en-GB"/>
        </w:rPr>
        <w:t xml:space="preserve">(2014) </w:t>
      </w:r>
      <w:proofErr w:type="gramStart"/>
      <w:r w:rsidRPr="00CB36EF">
        <w:rPr>
          <w:rFonts w:ascii="Verdana" w:hAnsi="Verdana" w:cs="Verdana"/>
          <w:sz w:val="18"/>
          <w:szCs w:val="18"/>
          <w:lang w:val="en-GB"/>
        </w:rPr>
        <w:t>Higher</w:t>
      </w:r>
      <w:proofErr w:type="gramEnd"/>
      <w:r w:rsidRPr="00CB36EF">
        <w:rPr>
          <w:rFonts w:ascii="Verdana" w:hAnsi="Verdana" w:cs="Verdana"/>
          <w:sz w:val="18"/>
          <w:szCs w:val="18"/>
          <w:lang w:val="en-GB"/>
        </w:rPr>
        <w:t xml:space="preserve"> antioxidant and lower cadmium concentrations and lower incidence</w:t>
      </w:r>
      <w:r>
        <w:rPr>
          <w:rFonts w:ascii="Verdana" w:hAnsi="Verdana" w:cs="Verdana"/>
          <w:sz w:val="18"/>
          <w:szCs w:val="18"/>
          <w:lang w:val="en-GB"/>
        </w:rPr>
        <w:t xml:space="preserve"> </w:t>
      </w:r>
      <w:r w:rsidRPr="00CB36EF">
        <w:rPr>
          <w:rFonts w:ascii="Verdana" w:hAnsi="Verdana" w:cs="Verdana"/>
          <w:sz w:val="18"/>
          <w:szCs w:val="18"/>
          <w:lang w:val="en-GB"/>
        </w:rPr>
        <w:t xml:space="preserve">of pesticide residues in organically grown crops: a systematic literature review and </w:t>
      </w:r>
      <w:proofErr w:type="spellStart"/>
      <w:r w:rsidRPr="00CB36EF">
        <w:rPr>
          <w:rFonts w:ascii="Verdana" w:hAnsi="Verdana" w:cs="Verdana"/>
          <w:sz w:val="18"/>
          <w:szCs w:val="18"/>
          <w:lang w:val="en-GB"/>
        </w:rPr>
        <w:t>metaanalyses</w:t>
      </w:r>
      <w:proofErr w:type="spellEnd"/>
      <w:r w:rsidRPr="00CB36EF">
        <w:rPr>
          <w:rFonts w:ascii="Verdana" w:hAnsi="Verdana" w:cs="Verdana"/>
          <w:sz w:val="18"/>
          <w:szCs w:val="18"/>
          <w:lang w:val="en-GB"/>
        </w:rPr>
        <w:t>.</w:t>
      </w:r>
      <w:r>
        <w:rPr>
          <w:rFonts w:ascii="Verdana" w:hAnsi="Verdana" w:cs="Verdana"/>
          <w:sz w:val="18"/>
          <w:szCs w:val="18"/>
          <w:lang w:val="en-GB"/>
        </w:rPr>
        <w:t xml:space="preserve"> </w:t>
      </w:r>
      <w:proofErr w:type="gramStart"/>
      <w:r>
        <w:rPr>
          <w:rFonts w:ascii="Verdana" w:hAnsi="Verdana" w:cs="Verdana"/>
          <w:sz w:val="18"/>
          <w:szCs w:val="18"/>
          <w:lang w:val="en-GB"/>
        </w:rPr>
        <w:t>British Journal of Nutrition</w:t>
      </w:r>
      <w:r w:rsidRPr="00CB36EF">
        <w:rPr>
          <w:rFonts w:ascii="Verdana" w:hAnsi="Verdana" w:cs="Verdana"/>
          <w:sz w:val="18"/>
          <w:szCs w:val="18"/>
          <w:lang w:val="en-GB"/>
        </w:rPr>
        <w:t>.</w:t>
      </w:r>
      <w:proofErr w:type="gramEnd"/>
      <w:r w:rsidRPr="00CB36EF">
        <w:rPr>
          <w:rFonts w:ascii="Verdana" w:hAnsi="Verdana" w:cs="Verdana"/>
          <w:sz w:val="18"/>
          <w:szCs w:val="18"/>
          <w:lang w:val="en-GB"/>
        </w:rPr>
        <w:t xml:space="preserve"> 112(05): 794-811.</w:t>
      </w:r>
    </w:p>
    <w:p w:rsidR="00B466B9" w:rsidRPr="00B466B9" w:rsidRDefault="00B466B9" w:rsidP="00B466B9">
      <w:pPr>
        <w:autoSpaceDE w:val="0"/>
        <w:autoSpaceDN w:val="0"/>
        <w:adjustRightInd w:val="0"/>
        <w:spacing w:after="120"/>
        <w:rPr>
          <w:rFonts w:ascii="Verdana" w:hAnsi="Verdana" w:cs="Verdana"/>
          <w:sz w:val="18"/>
          <w:szCs w:val="18"/>
        </w:rPr>
      </w:pPr>
      <w:proofErr w:type="spellStart"/>
      <w:r w:rsidRPr="00B466B9">
        <w:rPr>
          <w:rFonts w:ascii="Verdana" w:hAnsi="Verdana" w:cs="Verdana"/>
          <w:sz w:val="18"/>
          <w:szCs w:val="18"/>
        </w:rPr>
        <w:t>Cordts</w:t>
      </w:r>
      <w:proofErr w:type="spellEnd"/>
      <w:r w:rsidRPr="00B466B9">
        <w:rPr>
          <w:rFonts w:ascii="Verdana" w:hAnsi="Verdana" w:cs="Verdana"/>
          <w:sz w:val="18"/>
          <w:szCs w:val="18"/>
        </w:rPr>
        <w:t xml:space="preserve">, A., Wittig, F., Schulze, B., Eisinger-Watzl, M., Heuer, T., </w:t>
      </w:r>
      <w:proofErr w:type="spellStart"/>
      <w:r w:rsidRPr="00B466B9">
        <w:rPr>
          <w:rFonts w:ascii="Verdana" w:hAnsi="Verdana" w:cs="Verdana"/>
          <w:sz w:val="18"/>
          <w:szCs w:val="18"/>
        </w:rPr>
        <w:t>Spiller</w:t>
      </w:r>
      <w:proofErr w:type="spellEnd"/>
      <w:r w:rsidRPr="00B466B9">
        <w:rPr>
          <w:rFonts w:ascii="Verdana" w:hAnsi="Verdana" w:cs="Verdana"/>
          <w:sz w:val="18"/>
          <w:szCs w:val="18"/>
        </w:rPr>
        <w:t xml:space="preserve">, A. &amp; Hoffmann, I. 2013. </w:t>
      </w:r>
      <w:r w:rsidRPr="00B466B9">
        <w:rPr>
          <w:rFonts w:ascii="Verdana" w:hAnsi="Verdana" w:cs="Verdana"/>
          <w:sz w:val="18"/>
          <w:szCs w:val="18"/>
          <w:lang w:val="en-GB"/>
        </w:rPr>
        <w:t>A typology</w:t>
      </w:r>
      <w:r>
        <w:rPr>
          <w:rFonts w:ascii="Verdana" w:hAnsi="Verdana" w:cs="Verdana"/>
          <w:sz w:val="18"/>
          <w:szCs w:val="18"/>
          <w:lang w:val="en-GB"/>
        </w:rPr>
        <w:t xml:space="preserve"> </w:t>
      </w:r>
      <w:r w:rsidRPr="00B466B9">
        <w:rPr>
          <w:rFonts w:ascii="Verdana" w:hAnsi="Verdana" w:cs="Verdana"/>
          <w:sz w:val="18"/>
          <w:szCs w:val="18"/>
          <w:lang w:val="en-GB"/>
        </w:rPr>
        <w:t>comparing male organic purchasers and male non-organic purchasers: Nutrition, health and buying behaviours.</w:t>
      </w:r>
      <w:r>
        <w:rPr>
          <w:rFonts w:ascii="Verdana" w:hAnsi="Verdana" w:cs="Verdana"/>
          <w:sz w:val="18"/>
          <w:szCs w:val="18"/>
          <w:lang w:val="en-GB"/>
        </w:rPr>
        <w:t xml:space="preserve"> </w:t>
      </w:r>
      <w:proofErr w:type="spellStart"/>
      <w:r w:rsidRPr="00B466B9">
        <w:rPr>
          <w:rFonts w:ascii="Verdana" w:hAnsi="Verdana" w:cs="Verdana"/>
          <w:sz w:val="18"/>
          <w:szCs w:val="18"/>
        </w:rPr>
        <w:t>Ernaehrungs</w:t>
      </w:r>
      <w:proofErr w:type="spellEnd"/>
      <w:r w:rsidRPr="00B466B9">
        <w:rPr>
          <w:rFonts w:ascii="Verdana" w:hAnsi="Verdana" w:cs="Verdana"/>
          <w:sz w:val="18"/>
          <w:szCs w:val="18"/>
        </w:rPr>
        <w:t xml:space="preserve"> Umschau international, 60(3): 36–42. DOI 10.4455/eu.2013.009.</w:t>
      </w:r>
    </w:p>
    <w:p w:rsidR="00B466B9" w:rsidRDefault="00B466B9" w:rsidP="00B466B9">
      <w:pPr>
        <w:autoSpaceDE w:val="0"/>
        <w:autoSpaceDN w:val="0"/>
        <w:adjustRightInd w:val="0"/>
        <w:spacing w:after="120"/>
        <w:rPr>
          <w:rFonts w:ascii="Verdana" w:hAnsi="Verdana" w:cs="Verdana"/>
          <w:sz w:val="18"/>
          <w:szCs w:val="18"/>
        </w:rPr>
      </w:pPr>
      <w:r w:rsidRPr="00B466B9">
        <w:rPr>
          <w:rFonts w:ascii="Verdana" w:hAnsi="Verdana" w:cs="Verdana"/>
          <w:sz w:val="18"/>
          <w:szCs w:val="18"/>
        </w:rPr>
        <w:t xml:space="preserve">Eisinger-Watzl, M., Wittig, F., Heuer T. &amp; Hoffmann, I. 2015. </w:t>
      </w:r>
      <w:r w:rsidRPr="00B466B9">
        <w:rPr>
          <w:rFonts w:ascii="Verdana" w:hAnsi="Verdana" w:cs="Verdana"/>
          <w:sz w:val="18"/>
          <w:szCs w:val="18"/>
          <w:lang w:val="en-GB"/>
        </w:rPr>
        <w:t>Customers purchasing organic food - do they live</w:t>
      </w:r>
      <w:r>
        <w:rPr>
          <w:rFonts w:ascii="Verdana" w:hAnsi="Verdana" w:cs="Verdana"/>
          <w:sz w:val="18"/>
          <w:szCs w:val="18"/>
          <w:lang w:val="en-GB"/>
        </w:rPr>
        <w:t xml:space="preserve"> </w:t>
      </w:r>
      <w:r w:rsidRPr="00B466B9">
        <w:rPr>
          <w:rFonts w:ascii="Verdana" w:hAnsi="Verdana" w:cs="Verdana"/>
          <w:sz w:val="18"/>
          <w:szCs w:val="18"/>
          <w:lang w:val="en-GB"/>
        </w:rPr>
        <w:t xml:space="preserve">healthier? </w:t>
      </w:r>
      <w:proofErr w:type="gramStart"/>
      <w:r w:rsidRPr="00B466B9">
        <w:rPr>
          <w:rFonts w:ascii="Verdana" w:hAnsi="Verdana" w:cs="Verdana"/>
          <w:sz w:val="18"/>
          <w:szCs w:val="18"/>
          <w:lang w:val="en-GB"/>
        </w:rPr>
        <w:t>Results of the German National Nutrition Survey II.</w:t>
      </w:r>
      <w:proofErr w:type="gramEnd"/>
      <w:r w:rsidRPr="00B466B9">
        <w:rPr>
          <w:rFonts w:ascii="Verdana" w:hAnsi="Verdana" w:cs="Verdana"/>
          <w:sz w:val="18"/>
          <w:szCs w:val="18"/>
          <w:lang w:val="en-GB"/>
        </w:rPr>
        <w:t xml:space="preserve"> </w:t>
      </w:r>
      <w:r w:rsidRPr="00B466B9">
        <w:rPr>
          <w:rFonts w:ascii="Verdana" w:hAnsi="Verdana" w:cs="Verdana"/>
          <w:sz w:val="18"/>
          <w:szCs w:val="18"/>
        </w:rPr>
        <w:t xml:space="preserve">EJNFS, 5(1): 59–71 </w:t>
      </w:r>
      <w:proofErr w:type="spellStart"/>
      <w:r w:rsidRPr="00B466B9">
        <w:rPr>
          <w:rFonts w:ascii="Verdana" w:hAnsi="Verdana" w:cs="Verdana"/>
          <w:sz w:val="18"/>
          <w:szCs w:val="18"/>
        </w:rPr>
        <w:t>Article</w:t>
      </w:r>
      <w:proofErr w:type="spellEnd"/>
      <w:r w:rsidRPr="00B466B9">
        <w:rPr>
          <w:rFonts w:ascii="Verdana" w:hAnsi="Verdana" w:cs="Verdana"/>
          <w:sz w:val="18"/>
          <w:szCs w:val="18"/>
        </w:rPr>
        <w:t xml:space="preserve"> no.EJNFS.2015.003.</w:t>
      </w:r>
    </w:p>
    <w:p w:rsidR="00715EC7" w:rsidRPr="00B466B9" w:rsidRDefault="00715EC7" w:rsidP="00715EC7">
      <w:pPr>
        <w:autoSpaceDE w:val="0"/>
        <w:autoSpaceDN w:val="0"/>
        <w:adjustRightInd w:val="0"/>
        <w:spacing w:after="120"/>
        <w:rPr>
          <w:rFonts w:ascii="Verdana" w:hAnsi="Verdana" w:cs="Verdana"/>
          <w:sz w:val="18"/>
          <w:szCs w:val="18"/>
          <w:lang w:val="en-GB"/>
        </w:rPr>
      </w:pPr>
      <w:proofErr w:type="spellStart"/>
      <w:r w:rsidRPr="00B466B9">
        <w:rPr>
          <w:rFonts w:ascii="Verdana" w:hAnsi="Verdana" w:cs="Verdana"/>
          <w:sz w:val="18"/>
          <w:szCs w:val="18"/>
          <w:lang w:val="en-GB"/>
        </w:rPr>
        <w:t>Hercberg</w:t>
      </w:r>
      <w:proofErr w:type="spellEnd"/>
      <w:r w:rsidRPr="00B466B9">
        <w:rPr>
          <w:rFonts w:ascii="Verdana" w:hAnsi="Verdana" w:cs="Verdana"/>
          <w:sz w:val="18"/>
          <w:szCs w:val="18"/>
          <w:lang w:val="en-GB"/>
        </w:rPr>
        <w:t xml:space="preserve">, S., </w:t>
      </w:r>
      <w:proofErr w:type="spellStart"/>
      <w:r w:rsidRPr="00B466B9">
        <w:rPr>
          <w:rFonts w:ascii="Verdana" w:hAnsi="Verdana" w:cs="Verdana"/>
          <w:sz w:val="18"/>
          <w:szCs w:val="18"/>
          <w:lang w:val="en-GB"/>
        </w:rPr>
        <w:t>Castetbon</w:t>
      </w:r>
      <w:proofErr w:type="spellEnd"/>
      <w:r w:rsidRPr="00B466B9">
        <w:rPr>
          <w:rFonts w:ascii="Verdana" w:hAnsi="Verdana" w:cs="Verdana"/>
          <w:sz w:val="18"/>
          <w:szCs w:val="18"/>
          <w:lang w:val="en-GB"/>
        </w:rPr>
        <w:t xml:space="preserve">, K., </w:t>
      </w:r>
      <w:proofErr w:type="spellStart"/>
      <w:r w:rsidRPr="00B466B9">
        <w:rPr>
          <w:rFonts w:ascii="Verdana" w:hAnsi="Verdana" w:cs="Verdana"/>
          <w:sz w:val="18"/>
          <w:szCs w:val="18"/>
          <w:lang w:val="en-GB"/>
        </w:rPr>
        <w:t>Czernichow</w:t>
      </w:r>
      <w:proofErr w:type="spellEnd"/>
      <w:r w:rsidRPr="00B466B9">
        <w:rPr>
          <w:rFonts w:ascii="Verdana" w:hAnsi="Verdana" w:cs="Verdana"/>
          <w:sz w:val="18"/>
          <w:szCs w:val="18"/>
          <w:lang w:val="en-GB"/>
        </w:rPr>
        <w:t xml:space="preserve">, S., </w:t>
      </w:r>
      <w:proofErr w:type="spellStart"/>
      <w:r w:rsidRPr="00B466B9">
        <w:rPr>
          <w:rFonts w:ascii="Verdana" w:hAnsi="Verdana" w:cs="Verdana"/>
          <w:sz w:val="18"/>
          <w:szCs w:val="18"/>
          <w:lang w:val="en-GB"/>
        </w:rPr>
        <w:t>Malon</w:t>
      </w:r>
      <w:proofErr w:type="spellEnd"/>
      <w:r w:rsidRPr="00B466B9">
        <w:rPr>
          <w:rFonts w:ascii="Verdana" w:hAnsi="Verdana" w:cs="Verdana"/>
          <w:sz w:val="18"/>
          <w:szCs w:val="18"/>
          <w:lang w:val="en-GB"/>
        </w:rPr>
        <w:t xml:space="preserve">, A., </w:t>
      </w:r>
      <w:proofErr w:type="spellStart"/>
      <w:r w:rsidRPr="00B466B9">
        <w:rPr>
          <w:rFonts w:ascii="Verdana" w:hAnsi="Verdana" w:cs="Verdana"/>
          <w:sz w:val="18"/>
          <w:szCs w:val="18"/>
          <w:lang w:val="en-GB"/>
        </w:rPr>
        <w:t>Mejean</w:t>
      </w:r>
      <w:proofErr w:type="spellEnd"/>
      <w:r w:rsidRPr="00B466B9">
        <w:rPr>
          <w:rFonts w:ascii="Verdana" w:hAnsi="Verdana" w:cs="Verdana"/>
          <w:sz w:val="18"/>
          <w:szCs w:val="18"/>
          <w:lang w:val="en-GB"/>
        </w:rPr>
        <w:t xml:space="preserve">, C., </w:t>
      </w:r>
      <w:proofErr w:type="spellStart"/>
      <w:r w:rsidRPr="00B466B9">
        <w:rPr>
          <w:rFonts w:ascii="Verdana" w:hAnsi="Verdana" w:cs="Verdana"/>
          <w:sz w:val="18"/>
          <w:szCs w:val="18"/>
          <w:lang w:val="en-GB"/>
        </w:rPr>
        <w:t>Kesse</w:t>
      </w:r>
      <w:proofErr w:type="spellEnd"/>
      <w:r w:rsidRPr="00B466B9">
        <w:rPr>
          <w:rFonts w:ascii="Verdana" w:hAnsi="Verdana" w:cs="Verdana"/>
          <w:sz w:val="18"/>
          <w:szCs w:val="18"/>
          <w:lang w:val="en-GB"/>
        </w:rPr>
        <w:t xml:space="preserve">, E., </w:t>
      </w:r>
      <w:proofErr w:type="spellStart"/>
      <w:r w:rsidRPr="00B466B9">
        <w:rPr>
          <w:rFonts w:ascii="Verdana" w:hAnsi="Verdana" w:cs="Verdana"/>
          <w:sz w:val="18"/>
          <w:szCs w:val="18"/>
          <w:lang w:val="en-GB"/>
        </w:rPr>
        <w:t>Touvier</w:t>
      </w:r>
      <w:proofErr w:type="spellEnd"/>
      <w:r w:rsidRPr="00B466B9">
        <w:rPr>
          <w:rFonts w:ascii="Verdana" w:hAnsi="Verdana" w:cs="Verdana"/>
          <w:sz w:val="18"/>
          <w:szCs w:val="18"/>
          <w:lang w:val="en-GB"/>
        </w:rPr>
        <w:t>, M. &amp; Galan, P. 2010.</w:t>
      </w:r>
      <w:r>
        <w:rPr>
          <w:rFonts w:ascii="Verdana" w:hAnsi="Verdana" w:cs="Verdana"/>
          <w:sz w:val="18"/>
          <w:szCs w:val="18"/>
          <w:lang w:val="en-GB"/>
        </w:rPr>
        <w:t xml:space="preserve"> </w:t>
      </w:r>
      <w:r w:rsidRPr="00B466B9">
        <w:rPr>
          <w:rFonts w:ascii="Verdana" w:hAnsi="Verdana" w:cs="Verdana"/>
          <w:sz w:val="18"/>
          <w:szCs w:val="18"/>
          <w:lang w:val="en-GB"/>
        </w:rPr>
        <w:t xml:space="preserve">The </w:t>
      </w:r>
      <w:proofErr w:type="spellStart"/>
      <w:r w:rsidRPr="00B466B9">
        <w:rPr>
          <w:rFonts w:ascii="Verdana" w:hAnsi="Verdana" w:cs="Verdana"/>
          <w:sz w:val="18"/>
          <w:szCs w:val="18"/>
          <w:lang w:val="en-GB"/>
        </w:rPr>
        <w:t>Nutrinet</w:t>
      </w:r>
      <w:proofErr w:type="spellEnd"/>
      <w:r w:rsidRPr="00B466B9">
        <w:rPr>
          <w:rFonts w:ascii="Verdana" w:hAnsi="Verdana" w:cs="Verdana"/>
          <w:sz w:val="18"/>
          <w:szCs w:val="18"/>
          <w:lang w:val="en-GB"/>
        </w:rPr>
        <w:t>-Santé Study: a web-based prospective study on the relationship between nutrition and health</w:t>
      </w:r>
      <w:r>
        <w:rPr>
          <w:rFonts w:ascii="Verdana" w:hAnsi="Verdana" w:cs="Verdana"/>
          <w:sz w:val="18"/>
          <w:szCs w:val="18"/>
          <w:lang w:val="en-GB"/>
        </w:rPr>
        <w:t xml:space="preserve"> </w:t>
      </w:r>
      <w:r w:rsidRPr="00B466B9">
        <w:rPr>
          <w:rFonts w:ascii="Verdana" w:hAnsi="Verdana" w:cs="Verdana"/>
          <w:sz w:val="18"/>
          <w:szCs w:val="18"/>
          <w:lang w:val="en-GB"/>
        </w:rPr>
        <w:t>and determinants of dietary patterns and nutritional status. BMC Public Health, 10: 242. 1471-2458-10-242</w:t>
      </w:r>
      <w:r>
        <w:rPr>
          <w:rFonts w:ascii="Verdana" w:hAnsi="Verdana" w:cs="Verdana"/>
          <w:sz w:val="18"/>
          <w:szCs w:val="18"/>
          <w:lang w:val="en-GB"/>
        </w:rPr>
        <w:t xml:space="preserve"> </w:t>
      </w:r>
      <w:r w:rsidRPr="00B466B9">
        <w:rPr>
          <w:rFonts w:ascii="Verdana" w:hAnsi="Verdana" w:cs="Verdana"/>
          <w:sz w:val="18"/>
          <w:szCs w:val="18"/>
          <w:lang w:val="en-GB"/>
        </w:rPr>
        <w:t>[</w:t>
      </w:r>
      <w:proofErr w:type="spellStart"/>
      <w:r w:rsidRPr="00B466B9">
        <w:rPr>
          <w:rFonts w:ascii="Verdana" w:hAnsi="Verdana" w:cs="Verdana"/>
          <w:sz w:val="18"/>
          <w:szCs w:val="18"/>
          <w:lang w:val="en-GB"/>
        </w:rPr>
        <w:t>pii</w:t>
      </w:r>
      <w:proofErr w:type="spellEnd"/>
      <w:r w:rsidRPr="00B466B9">
        <w:rPr>
          <w:rFonts w:ascii="Verdana" w:hAnsi="Verdana" w:cs="Verdana"/>
          <w:sz w:val="18"/>
          <w:szCs w:val="18"/>
          <w:lang w:val="en-GB"/>
        </w:rPr>
        <w:t>]</w:t>
      </w:r>
      <w:proofErr w:type="gramStart"/>
      <w:r w:rsidRPr="00B466B9">
        <w:rPr>
          <w:rFonts w:ascii="Verdana" w:hAnsi="Verdana" w:cs="Verdana"/>
          <w:sz w:val="18"/>
          <w:szCs w:val="18"/>
          <w:lang w:val="en-GB"/>
        </w:rPr>
        <w:t>;10.1186</w:t>
      </w:r>
      <w:proofErr w:type="gramEnd"/>
      <w:r w:rsidRPr="00B466B9">
        <w:rPr>
          <w:rFonts w:ascii="Verdana" w:hAnsi="Verdana" w:cs="Verdana"/>
          <w:sz w:val="18"/>
          <w:szCs w:val="18"/>
          <w:lang w:val="en-GB"/>
        </w:rPr>
        <w:t>/1471-2458-10-242 [</w:t>
      </w:r>
      <w:proofErr w:type="spellStart"/>
      <w:r w:rsidRPr="00B466B9">
        <w:rPr>
          <w:rFonts w:ascii="Verdana" w:hAnsi="Verdana" w:cs="Verdana"/>
          <w:sz w:val="18"/>
          <w:szCs w:val="18"/>
          <w:lang w:val="en-GB"/>
        </w:rPr>
        <w:t>doi</w:t>
      </w:r>
      <w:proofErr w:type="spellEnd"/>
      <w:r w:rsidRPr="00B466B9">
        <w:rPr>
          <w:rFonts w:ascii="Verdana" w:hAnsi="Verdana" w:cs="Verdana"/>
          <w:sz w:val="18"/>
          <w:szCs w:val="18"/>
          <w:lang w:val="en-GB"/>
        </w:rPr>
        <w:t>].</w:t>
      </w:r>
    </w:p>
    <w:p w:rsidR="00B466B9" w:rsidRPr="00B466B9" w:rsidRDefault="00B466B9" w:rsidP="00B466B9">
      <w:pPr>
        <w:autoSpaceDE w:val="0"/>
        <w:autoSpaceDN w:val="0"/>
        <w:adjustRightInd w:val="0"/>
        <w:spacing w:after="120"/>
        <w:rPr>
          <w:rFonts w:ascii="Verdana" w:hAnsi="Verdana" w:cs="Verdana"/>
          <w:sz w:val="18"/>
          <w:szCs w:val="18"/>
        </w:rPr>
      </w:pPr>
      <w:r w:rsidRPr="00B466B9">
        <w:rPr>
          <w:rFonts w:ascii="Verdana" w:hAnsi="Verdana" w:cs="Verdana"/>
          <w:sz w:val="18"/>
          <w:szCs w:val="18"/>
        </w:rPr>
        <w:t xml:space="preserve">Hoffmann, I. &amp; </w:t>
      </w:r>
      <w:proofErr w:type="spellStart"/>
      <w:r w:rsidRPr="00B466B9">
        <w:rPr>
          <w:rFonts w:ascii="Verdana" w:hAnsi="Verdana" w:cs="Verdana"/>
          <w:sz w:val="18"/>
          <w:szCs w:val="18"/>
        </w:rPr>
        <w:t>Spiller</w:t>
      </w:r>
      <w:proofErr w:type="spellEnd"/>
      <w:r w:rsidRPr="00B466B9">
        <w:rPr>
          <w:rFonts w:ascii="Verdana" w:hAnsi="Verdana" w:cs="Verdana"/>
          <w:sz w:val="18"/>
          <w:szCs w:val="18"/>
        </w:rPr>
        <w:t xml:space="preserve">, A. 2010. Auswertung der Daten der Nationalen </w:t>
      </w:r>
      <w:proofErr w:type="spellStart"/>
      <w:r w:rsidRPr="00B466B9">
        <w:rPr>
          <w:rFonts w:ascii="Verdana" w:hAnsi="Verdana" w:cs="Verdana"/>
          <w:sz w:val="18"/>
          <w:szCs w:val="18"/>
        </w:rPr>
        <w:t>Verzehrsstudie</w:t>
      </w:r>
      <w:proofErr w:type="spellEnd"/>
      <w:r w:rsidRPr="00B466B9">
        <w:rPr>
          <w:rFonts w:ascii="Verdana" w:hAnsi="Verdana" w:cs="Verdana"/>
          <w:sz w:val="18"/>
          <w:szCs w:val="18"/>
        </w:rPr>
        <w:t xml:space="preserve"> II (NVS II): Eine</w:t>
      </w:r>
      <w:r>
        <w:rPr>
          <w:rFonts w:ascii="Verdana" w:hAnsi="Verdana" w:cs="Verdana"/>
          <w:sz w:val="18"/>
          <w:szCs w:val="18"/>
        </w:rPr>
        <w:t xml:space="preserve"> </w:t>
      </w:r>
      <w:r w:rsidRPr="00B466B9">
        <w:rPr>
          <w:rFonts w:ascii="Verdana" w:hAnsi="Verdana" w:cs="Verdana"/>
          <w:sz w:val="18"/>
          <w:szCs w:val="18"/>
        </w:rPr>
        <w:t>integrierte verhaltens- und lebensstilbasierte Analyse des Bio-Konsums (</w:t>
      </w:r>
      <w:proofErr w:type="spellStart"/>
      <w:r w:rsidRPr="00B466B9">
        <w:rPr>
          <w:rFonts w:ascii="Verdana" w:hAnsi="Verdana" w:cs="Verdana"/>
          <w:sz w:val="18"/>
          <w:szCs w:val="18"/>
        </w:rPr>
        <w:t>available</w:t>
      </w:r>
      <w:proofErr w:type="spellEnd"/>
      <w:r w:rsidRPr="00B466B9">
        <w:rPr>
          <w:rFonts w:ascii="Verdana" w:hAnsi="Verdana" w:cs="Verdana"/>
          <w:sz w:val="18"/>
          <w:szCs w:val="18"/>
        </w:rPr>
        <w:t xml:space="preserve"> at http://orgprints.org/18055/).</w:t>
      </w:r>
    </w:p>
    <w:p w:rsidR="00715EC7" w:rsidRPr="00B466B9" w:rsidRDefault="00715EC7" w:rsidP="00715EC7">
      <w:pPr>
        <w:autoSpaceDE w:val="0"/>
        <w:autoSpaceDN w:val="0"/>
        <w:adjustRightInd w:val="0"/>
        <w:spacing w:after="120"/>
        <w:rPr>
          <w:rFonts w:ascii="Verdana" w:hAnsi="Verdana" w:cs="Verdana"/>
          <w:sz w:val="18"/>
          <w:szCs w:val="18"/>
          <w:lang w:val="en-GB"/>
        </w:rPr>
      </w:pPr>
      <w:r w:rsidRPr="00B466B9">
        <w:rPr>
          <w:rFonts w:ascii="Verdana" w:hAnsi="Verdana" w:cs="Verdana"/>
          <w:sz w:val="18"/>
          <w:szCs w:val="18"/>
          <w:lang w:val="en-GB"/>
        </w:rPr>
        <w:t>Kesse-Guyot</w:t>
      </w:r>
      <w:r>
        <w:rPr>
          <w:rFonts w:ascii="Verdana" w:hAnsi="Verdana" w:cs="Verdana"/>
          <w:sz w:val="18"/>
          <w:szCs w:val="18"/>
          <w:lang w:val="en-GB"/>
        </w:rPr>
        <w:t>, E.</w:t>
      </w:r>
      <w:r w:rsidRPr="00B466B9">
        <w:rPr>
          <w:rFonts w:ascii="Verdana" w:hAnsi="Verdana" w:cs="Verdana"/>
          <w:sz w:val="18"/>
          <w:szCs w:val="18"/>
          <w:lang w:val="en-GB"/>
        </w:rPr>
        <w:t xml:space="preserve">, </w:t>
      </w:r>
      <w:proofErr w:type="spellStart"/>
      <w:r w:rsidRPr="00B466B9">
        <w:rPr>
          <w:rFonts w:ascii="Verdana" w:hAnsi="Verdana" w:cs="Verdana"/>
          <w:sz w:val="18"/>
          <w:szCs w:val="18"/>
          <w:lang w:val="en-GB"/>
        </w:rPr>
        <w:t>Baudry</w:t>
      </w:r>
      <w:proofErr w:type="spellEnd"/>
      <w:r>
        <w:rPr>
          <w:rFonts w:ascii="Verdana" w:hAnsi="Verdana" w:cs="Verdana"/>
          <w:sz w:val="18"/>
          <w:szCs w:val="18"/>
          <w:lang w:val="en-GB"/>
        </w:rPr>
        <w:t>, J.</w:t>
      </w:r>
      <w:r w:rsidRPr="00B466B9">
        <w:rPr>
          <w:rFonts w:ascii="Verdana" w:hAnsi="Verdana" w:cs="Verdana"/>
          <w:sz w:val="18"/>
          <w:szCs w:val="18"/>
          <w:lang w:val="en-GB"/>
        </w:rPr>
        <w:t>, Assmann</w:t>
      </w:r>
      <w:r>
        <w:rPr>
          <w:rFonts w:ascii="Verdana" w:hAnsi="Verdana" w:cs="Verdana"/>
          <w:sz w:val="18"/>
          <w:szCs w:val="18"/>
          <w:lang w:val="en-GB"/>
        </w:rPr>
        <w:t>, K.E.</w:t>
      </w:r>
      <w:r w:rsidRPr="00B466B9">
        <w:rPr>
          <w:rFonts w:ascii="Verdana" w:hAnsi="Verdana" w:cs="Verdana"/>
          <w:sz w:val="18"/>
          <w:szCs w:val="18"/>
          <w:lang w:val="en-GB"/>
        </w:rPr>
        <w:t xml:space="preserve">, </w:t>
      </w:r>
      <w:r>
        <w:rPr>
          <w:rFonts w:ascii="Verdana" w:hAnsi="Verdana" w:cs="Verdana"/>
          <w:sz w:val="18"/>
          <w:szCs w:val="18"/>
          <w:lang w:val="en-GB"/>
        </w:rPr>
        <w:t>G</w:t>
      </w:r>
      <w:r w:rsidRPr="00B466B9">
        <w:rPr>
          <w:rFonts w:ascii="Verdana" w:hAnsi="Verdana" w:cs="Verdana"/>
          <w:sz w:val="18"/>
          <w:szCs w:val="18"/>
          <w:lang w:val="en-GB"/>
        </w:rPr>
        <w:t>alan</w:t>
      </w:r>
      <w:r>
        <w:rPr>
          <w:rFonts w:ascii="Verdana" w:hAnsi="Verdana" w:cs="Verdana"/>
          <w:sz w:val="18"/>
          <w:szCs w:val="18"/>
          <w:lang w:val="en-GB"/>
        </w:rPr>
        <w:t>, P.</w:t>
      </w:r>
      <w:r w:rsidRPr="00B466B9">
        <w:rPr>
          <w:rFonts w:ascii="Verdana" w:hAnsi="Verdana" w:cs="Verdana"/>
          <w:sz w:val="18"/>
          <w:szCs w:val="18"/>
          <w:lang w:val="en-GB"/>
        </w:rPr>
        <w:t xml:space="preserve">, </w:t>
      </w:r>
      <w:proofErr w:type="spellStart"/>
      <w:r w:rsidRPr="00B466B9">
        <w:rPr>
          <w:rFonts w:ascii="Verdana" w:hAnsi="Verdana" w:cs="Verdana"/>
          <w:sz w:val="18"/>
          <w:szCs w:val="18"/>
          <w:lang w:val="en-GB"/>
        </w:rPr>
        <w:t>Hercberg</w:t>
      </w:r>
      <w:proofErr w:type="spellEnd"/>
      <w:r>
        <w:rPr>
          <w:rFonts w:ascii="Verdana" w:hAnsi="Verdana" w:cs="Verdana"/>
          <w:sz w:val="18"/>
          <w:szCs w:val="18"/>
          <w:lang w:val="en-GB"/>
        </w:rPr>
        <w:t xml:space="preserve">, S. &amp; Lairon, D. (2017) </w:t>
      </w:r>
      <w:r w:rsidRPr="00B466B9">
        <w:rPr>
          <w:rFonts w:ascii="Verdana" w:hAnsi="Verdana" w:cs="Verdana"/>
          <w:sz w:val="18"/>
          <w:szCs w:val="18"/>
          <w:lang w:val="en-GB"/>
        </w:rPr>
        <w:t>Prospective association between consumption frequency of organic food</w:t>
      </w:r>
      <w:r>
        <w:rPr>
          <w:rFonts w:ascii="Verdana" w:hAnsi="Verdana" w:cs="Verdana"/>
          <w:sz w:val="18"/>
          <w:szCs w:val="18"/>
          <w:lang w:val="en-GB"/>
        </w:rPr>
        <w:t xml:space="preserve"> </w:t>
      </w:r>
      <w:r w:rsidRPr="00B466B9">
        <w:rPr>
          <w:rFonts w:ascii="Verdana" w:hAnsi="Verdana" w:cs="Verdana"/>
          <w:sz w:val="18"/>
          <w:szCs w:val="18"/>
          <w:lang w:val="en-GB"/>
        </w:rPr>
        <w:t>and body weight change, risk of overweight or obesity: results from the</w:t>
      </w:r>
      <w:r>
        <w:rPr>
          <w:rFonts w:ascii="Verdana" w:hAnsi="Verdana" w:cs="Verdana"/>
          <w:sz w:val="18"/>
          <w:szCs w:val="18"/>
          <w:lang w:val="en-GB"/>
        </w:rPr>
        <w:t xml:space="preserve"> </w:t>
      </w:r>
      <w:proofErr w:type="spellStart"/>
      <w:r w:rsidRPr="00B466B9">
        <w:rPr>
          <w:rFonts w:ascii="Verdana" w:hAnsi="Verdana" w:cs="Verdana"/>
          <w:sz w:val="18"/>
          <w:szCs w:val="18"/>
          <w:lang w:val="en-GB"/>
        </w:rPr>
        <w:t>NutriNet</w:t>
      </w:r>
      <w:proofErr w:type="spellEnd"/>
      <w:r w:rsidRPr="00B466B9">
        <w:rPr>
          <w:rFonts w:ascii="Verdana" w:hAnsi="Verdana" w:cs="Verdana"/>
          <w:sz w:val="18"/>
          <w:szCs w:val="18"/>
          <w:lang w:val="en-GB"/>
        </w:rPr>
        <w:t>-Santé Study</w:t>
      </w:r>
      <w:r>
        <w:rPr>
          <w:rFonts w:ascii="Verdana" w:hAnsi="Verdana" w:cs="Verdana"/>
          <w:sz w:val="18"/>
          <w:szCs w:val="18"/>
          <w:lang w:val="en-GB"/>
        </w:rPr>
        <w:t xml:space="preserve">. </w:t>
      </w:r>
      <w:r w:rsidRPr="00B466B9">
        <w:rPr>
          <w:rFonts w:ascii="Verdana" w:hAnsi="Verdana" w:cs="Verdana"/>
          <w:sz w:val="18"/>
          <w:szCs w:val="18"/>
          <w:lang w:val="en-GB"/>
        </w:rPr>
        <w:t>British Journal of Nutrition, doi</w:t>
      </w:r>
      <w:proofErr w:type="gramStart"/>
      <w:r w:rsidRPr="00B466B9">
        <w:rPr>
          <w:rFonts w:ascii="Verdana" w:hAnsi="Verdana" w:cs="Verdana"/>
          <w:sz w:val="18"/>
          <w:szCs w:val="18"/>
          <w:lang w:val="en-GB"/>
        </w:rPr>
        <w:t>:10.1017</w:t>
      </w:r>
      <w:proofErr w:type="gramEnd"/>
      <w:r w:rsidRPr="00B466B9">
        <w:rPr>
          <w:rFonts w:ascii="Verdana" w:hAnsi="Verdana" w:cs="Verdana"/>
          <w:sz w:val="18"/>
          <w:szCs w:val="18"/>
          <w:lang w:val="en-GB"/>
        </w:rPr>
        <w:t>/S0007114517000058</w:t>
      </w:r>
    </w:p>
    <w:p w:rsidR="00B466B9" w:rsidRPr="00B466B9" w:rsidRDefault="00B466B9" w:rsidP="00B466B9">
      <w:pPr>
        <w:autoSpaceDE w:val="0"/>
        <w:autoSpaceDN w:val="0"/>
        <w:adjustRightInd w:val="0"/>
        <w:spacing w:after="120"/>
        <w:rPr>
          <w:rFonts w:ascii="Verdana" w:hAnsi="Verdana" w:cs="Verdana"/>
          <w:sz w:val="18"/>
          <w:szCs w:val="18"/>
          <w:lang w:val="en-GB"/>
        </w:rPr>
      </w:pPr>
      <w:r w:rsidRPr="00B466B9">
        <w:rPr>
          <w:rFonts w:ascii="Verdana" w:hAnsi="Verdana" w:cs="Verdana"/>
          <w:sz w:val="18"/>
          <w:szCs w:val="18"/>
          <w:lang w:val="nl-NL"/>
        </w:rPr>
        <w:t>Kesse-Guyot, E., Péneau, S., Méjean, C., Szabo de Edelenyi, F., Galan, P., Hercberg, S. &amp; Lairon, D. 2013.</w:t>
      </w:r>
      <w:r w:rsidRPr="00B466B9">
        <w:rPr>
          <w:rFonts w:ascii="Verdana" w:hAnsi="Verdana" w:cs="Verdana"/>
          <w:sz w:val="18"/>
          <w:szCs w:val="18"/>
          <w:lang w:val="nl-NL"/>
        </w:rPr>
        <w:t xml:space="preserve"> </w:t>
      </w:r>
      <w:r w:rsidRPr="00B466B9">
        <w:rPr>
          <w:rFonts w:ascii="Verdana" w:hAnsi="Verdana" w:cs="Verdana"/>
          <w:sz w:val="18"/>
          <w:szCs w:val="18"/>
          <w:lang w:val="en-GB"/>
        </w:rPr>
        <w:t xml:space="preserve">Profiles of organic food consumers in a large sample of French adults: results from the </w:t>
      </w:r>
      <w:proofErr w:type="spellStart"/>
      <w:r w:rsidRPr="00B466B9">
        <w:rPr>
          <w:rFonts w:ascii="Verdana" w:hAnsi="Verdana" w:cs="Verdana"/>
          <w:sz w:val="18"/>
          <w:szCs w:val="18"/>
          <w:lang w:val="en-GB"/>
        </w:rPr>
        <w:t>Nutrinet</w:t>
      </w:r>
      <w:proofErr w:type="spellEnd"/>
      <w:r w:rsidRPr="00B466B9">
        <w:rPr>
          <w:rFonts w:ascii="Verdana" w:hAnsi="Verdana" w:cs="Verdana"/>
          <w:sz w:val="18"/>
          <w:szCs w:val="18"/>
          <w:lang w:val="en-GB"/>
        </w:rPr>
        <w:t>-Santé cohort</w:t>
      </w:r>
      <w:r>
        <w:rPr>
          <w:rFonts w:ascii="Verdana" w:hAnsi="Verdana" w:cs="Verdana"/>
          <w:sz w:val="18"/>
          <w:szCs w:val="18"/>
          <w:lang w:val="en-GB"/>
        </w:rPr>
        <w:t xml:space="preserve"> </w:t>
      </w:r>
      <w:r w:rsidRPr="00B466B9">
        <w:rPr>
          <w:rFonts w:ascii="Verdana" w:hAnsi="Verdana" w:cs="Verdana"/>
          <w:sz w:val="18"/>
          <w:szCs w:val="18"/>
          <w:lang w:val="en-GB"/>
        </w:rPr>
        <w:t xml:space="preserve">study. </w:t>
      </w:r>
      <w:proofErr w:type="spellStart"/>
      <w:r w:rsidRPr="00B466B9">
        <w:rPr>
          <w:rFonts w:ascii="Verdana" w:hAnsi="Verdana" w:cs="Verdana"/>
          <w:sz w:val="18"/>
          <w:szCs w:val="18"/>
          <w:lang w:val="en-GB"/>
        </w:rPr>
        <w:t>PLoS</w:t>
      </w:r>
      <w:proofErr w:type="spellEnd"/>
      <w:r w:rsidRPr="00B466B9">
        <w:rPr>
          <w:rFonts w:ascii="Verdana" w:hAnsi="Verdana" w:cs="Verdana"/>
          <w:sz w:val="18"/>
          <w:szCs w:val="18"/>
          <w:lang w:val="en-GB"/>
        </w:rPr>
        <w:t xml:space="preserve"> One, 8(10): e76998. </w:t>
      </w:r>
      <w:proofErr w:type="spellStart"/>
      <w:proofErr w:type="gramStart"/>
      <w:r w:rsidRPr="00B466B9">
        <w:rPr>
          <w:rFonts w:ascii="Verdana" w:hAnsi="Verdana" w:cs="Verdana"/>
          <w:sz w:val="18"/>
          <w:szCs w:val="18"/>
          <w:lang w:val="en-GB"/>
        </w:rPr>
        <w:t>doi</w:t>
      </w:r>
      <w:proofErr w:type="spellEnd"/>
      <w:proofErr w:type="gramEnd"/>
      <w:r w:rsidRPr="00B466B9">
        <w:rPr>
          <w:rFonts w:ascii="Verdana" w:hAnsi="Verdana" w:cs="Verdana"/>
          <w:sz w:val="18"/>
          <w:szCs w:val="18"/>
          <w:lang w:val="en-GB"/>
        </w:rPr>
        <w:t>: 10.1371/journal.pone.0076998.</w:t>
      </w:r>
    </w:p>
    <w:p w:rsidR="00B466B9" w:rsidRDefault="00B466B9" w:rsidP="00B466B9">
      <w:pPr>
        <w:autoSpaceDE w:val="0"/>
        <w:autoSpaceDN w:val="0"/>
        <w:adjustRightInd w:val="0"/>
        <w:spacing w:after="120"/>
        <w:rPr>
          <w:rFonts w:ascii="Verdana" w:hAnsi="Verdana" w:cs="Verdana"/>
          <w:sz w:val="18"/>
          <w:szCs w:val="18"/>
          <w:lang w:val="en-GB"/>
        </w:rPr>
      </w:pPr>
      <w:r w:rsidRPr="00B466B9">
        <w:rPr>
          <w:rFonts w:ascii="Verdana" w:hAnsi="Verdana" w:cs="Verdana"/>
          <w:sz w:val="18"/>
          <w:szCs w:val="18"/>
          <w:lang w:val="nl-NL"/>
        </w:rPr>
        <w:t xml:space="preserve">Lairon, D. &amp; Kesse-Guyot, E. 2015. </w:t>
      </w:r>
      <w:r w:rsidRPr="00B466B9">
        <w:rPr>
          <w:rFonts w:ascii="Verdana" w:hAnsi="Verdana" w:cs="Verdana"/>
          <w:sz w:val="18"/>
          <w:szCs w:val="18"/>
          <w:lang w:val="en-GB"/>
        </w:rPr>
        <w:t xml:space="preserve">Profiles of organic food consumers, first lessons from the French </w:t>
      </w:r>
      <w:proofErr w:type="spellStart"/>
      <w:r w:rsidRPr="00B466B9">
        <w:rPr>
          <w:rFonts w:ascii="Verdana" w:hAnsi="Verdana" w:cs="Verdana"/>
          <w:sz w:val="18"/>
          <w:szCs w:val="18"/>
          <w:lang w:val="en-GB"/>
        </w:rPr>
        <w:t>NutriNet</w:t>
      </w:r>
      <w:proofErr w:type="spellEnd"/>
      <w:r w:rsidRPr="00B466B9">
        <w:rPr>
          <w:rFonts w:ascii="Verdana" w:hAnsi="Verdana" w:cs="Verdana"/>
          <w:sz w:val="18"/>
          <w:szCs w:val="18"/>
          <w:lang w:val="en-GB"/>
        </w:rPr>
        <w:t xml:space="preserve">-Santé cohort study: a step towards diet sustainability. </w:t>
      </w:r>
      <w:proofErr w:type="gramStart"/>
      <w:r w:rsidRPr="00B466B9">
        <w:rPr>
          <w:rFonts w:ascii="Verdana" w:hAnsi="Verdana" w:cs="Verdana"/>
          <w:sz w:val="18"/>
          <w:szCs w:val="18"/>
          <w:lang w:val="en-GB"/>
        </w:rPr>
        <w:t>In Proceedings of the International Workshop – Assessing</w:t>
      </w:r>
      <w:r>
        <w:rPr>
          <w:rFonts w:ascii="Verdana" w:hAnsi="Verdana" w:cs="Verdana"/>
          <w:sz w:val="18"/>
          <w:szCs w:val="18"/>
          <w:lang w:val="en-GB"/>
        </w:rPr>
        <w:t xml:space="preserve"> </w:t>
      </w:r>
      <w:r w:rsidRPr="00B466B9">
        <w:rPr>
          <w:rFonts w:ascii="Verdana" w:hAnsi="Verdana" w:cs="Verdana"/>
          <w:sz w:val="18"/>
          <w:szCs w:val="18"/>
          <w:lang w:val="en-GB"/>
        </w:rPr>
        <w:t>sustainable diets within the sustainability of food systems.</w:t>
      </w:r>
      <w:proofErr w:type="gramEnd"/>
      <w:r w:rsidRPr="00B466B9">
        <w:rPr>
          <w:rFonts w:ascii="Verdana" w:hAnsi="Verdana" w:cs="Verdana"/>
          <w:sz w:val="18"/>
          <w:szCs w:val="18"/>
          <w:lang w:val="en-GB"/>
        </w:rPr>
        <w:t xml:space="preserve"> Mediterranean diet, organic food: new challenges, pp.</w:t>
      </w:r>
      <w:r>
        <w:rPr>
          <w:rFonts w:ascii="Verdana" w:hAnsi="Verdana" w:cs="Verdana"/>
          <w:sz w:val="18"/>
          <w:szCs w:val="18"/>
          <w:lang w:val="en-GB"/>
        </w:rPr>
        <w:t xml:space="preserve"> </w:t>
      </w:r>
      <w:r w:rsidRPr="00B466B9">
        <w:rPr>
          <w:rFonts w:ascii="Verdana" w:hAnsi="Verdana" w:cs="Verdana"/>
          <w:sz w:val="18"/>
          <w:szCs w:val="18"/>
          <w:lang w:val="en-GB"/>
        </w:rPr>
        <w:t>55–60. A. Meybeck, S. Redfern, F. Paoletti, &amp; C. Strassner, eds. Rome, FAO.</w:t>
      </w:r>
    </w:p>
    <w:p w:rsidR="004B4B07" w:rsidRPr="00CB36EF" w:rsidRDefault="004B4B07" w:rsidP="004B4B07">
      <w:pPr>
        <w:autoSpaceDE w:val="0"/>
        <w:autoSpaceDN w:val="0"/>
        <w:adjustRightInd w:val="0"/>
        <w:spacing w:after="120"/>
        <w:rPr>
          <w:rFonts w:ascii="Verdana" w:hAnsi="Verdana" w:cs="Verdana"/>
          <w:sz w:val="18"/>
          <w:szCs w:val="18"/>
          <w:lang w:val="en-GB"/>
        </w:rPr>
      </w:pPr>
      <w:r w:rsidRPr="00CB36EF">
        <w:rPr>
          <w:rFonts w:ascii="Verdana" w:hAnsi="Verdana" w:cs="Verdana"/>
          <w:sz w:val="18"/>
          <w:szCs w:val="18"/>
          <w:lang w:val="en-GB"/>
        </w:rPr>
        <w:t xml:space="preserve">Smith-Spangler, C. et al. </w:t>
      </w:r>
      <w:r>
        <w:rPr>
          <w:rFonts w:ascii="Verdana" w:hAnsi="Verdana" w:cs="Verdana"/>
          <w:sz w:val="18"/>
          <w:szCs w:val="18"/>
          <w:lang w:val="en-GB"/>
        </w:rPr>
        <w:t xml:space="preserve">(2012) </w:t>
      </w:r>
      <w:r w:rsidRPr="00CB36EF">
        <w:rPr>
          <w:rFonts w:ascii="Verdana" w:hAnsi="Verdana" w:cs="Verdana"/>
          <w:sz w:val="18"/>
          <w:szCs w:val="18"/>
          <w:lang w:val="en-GB"/>
        </w:rPr>
        <w:t>Are Organic Foods Safer or Healthier Than Conventional</w:t>
      </w:r>
      <w:r>
        <w:rPr>
          <w:rFonts w:ascii="Verdana" w:hAnsi="Verdana" w:cs="Verdana"/>
          <w:sz w:val="18"/>
          <w:szCs w:val="18"/>
          <w:lang w:val="en-GB"/>
        </w:rPr>
        <w:t xml:space="preserve"> </w:t>
      </w:r>
      <w:r w:rsidRPr="00CB36EF">
        <w:rPr>
          <w:rFonts w:ascii="Verdana" w:hAnsi="Verdana" w:cs="Verdana"/>
          <w:sz w:val="18"/>
          <w:szCs w:val="18"/>
          <w:lang w:val="en-GB"/>
        </w:rPr>
        <w:t xml:space="preserve">Alternatives? </w:t>
      </w:r>
      <w:proofErr w:type="gramStart"/>
      <w:r w:rsidRPr="00CB36EF">
        <w:rPr>
          <w:rFonts w:ascii="Verdana" w:hAnsi="Verdana" w:cs="Verdana"/>
          <w:sz w:val="18"/>
          <w:szCs w:val="18"/>
          <w:lang w:val="en-GB"/>
        </w:rPr>
        <w:t>A Systematic Review.</w:t>
      </w:r>
      <w:proofErr w:type="gramEnd"/>
      <w:r w:rsidRPr="00CB36EF">
        <w:rPr>
          <w:rFonts w:ascii="Verdana" w:hAnsi="Verdana" w:cs="Verdana"/>
          <w:sz w:val="18"/>
          <w:szCs w:val="18"/>
          <w:lang w:val="en-GB"/>
        </w:rPr>
        <w:t xml:space="preserve"> </w:t>
      </w:r>
      <w:proofErr w:type="gramStart"/>
      <w:r w:rsidRPr="00CB36EF">
        <w:rPr>
          <w:rFonts w:ascii="Verdana" w:hAnsi="Verdana" w:cs="Verdana"/>
          <w:sz w:val="18"/>
          <w:szCs w:val="18"/>
          <w:lang w:val="en-GB"/>
        </w:rPr>
        <w:t>Annals of Internal Medicine.</w:t>
      </w:r>
      <w:proofErr w:type="gramEnd"/>
      <w:r w:rsidRPr="00CB36EF">
        <w:rPr>
          <w:rFonts w:ascii="Verdana" w:hAnsi="Verdana" w:cs="Verdana"/>
          <w:sz w:val="18"/>
          <w:szCs w:val="18"/>
          <w:lang w:val="en-GB"/>
        </w:rPr>
        <w:t xml:space="preserve"> 157(5): 348-366.</w:t>
      </w:r>
    </w:p>
    <w:p w:rsidR="00B466B9" w:rsidRDefault="00F233E8" w:rsidP="00B466B9">
      <w:pPr>
        <w:autoSpaceDE w:val="0"/>
        <w:autoSpaceDN w:val="0"/>
        <w:adjustRightInd w:val="0"/>
        <w:spacing w:after="120"/>
        <w:rPr>
          <w:rFonts w:ascii="Verdana" w:hAnsi="Verdana" w:cs="Verdana"/>
          <w:sz w:val="18"/>
          <w:szCs w:val="18"/>
          <w:lang w:val="en-GB"/>
        </w:rPr>
      </w:pPr>
      <w:r w:rsidRPr="00F233E8">
        <w:rPr>
          <w:rFonts w:ascii="Verdana" w:hAnsi="Verdana" w:cs="Verdana"/>
          <w:sz w:val="18"/>
          <w:szCs w:val="18"/>
          <w:lang w:val="en-GB"/>
        </w:rPr>
        <w:t>Strassner</w:t>
      </w:r>
      <w:r>
        <w:rPr>
          <w:rFonts w:ascii="Verdana" w:hAnsi="Verdana" w:cs="Verdana"/>
          <w:sz w:val="18"/>
          <w:szCs w:val="18"/>
          <w:lang w:val="en-GB"/>
        </w:rPr>
        <w:t>,</w:t>
      </w:r>
      <w:r w:rsidRPr="00F233E8">
        <w:rPr>
          <w:rFonts w:ascii="Verdana" w:hAnsi="Verdana" w:cs="Verdana"/>
          <w:sz w:val="18"/>
          <w:szCs w:val="18"/>
          <w:lang w:val="en-GB"/>
        </w:rPr>
        <w:t xml:space="preserve"> C</w:t>
      </w:r>
      <w:r>
        <w:rPr>
          <w:rFonts w:ascii="Verdana" w:hAnsi="Verdana" w:cs="Verdana"/>
          <w:sz w:val="18"/>
          <w:szCs w:val="18"/>
          <w:lang w:val="en-GB"/>
        </w:rPr>
        <w:t>.</w:t>
      </w:r>
      <w:r w:rsidRPr="00F233E8">
        <w:rPr>
          <w:rFonts w:ascii="Verdana" w:hAnsi="Verdana" w:cs="Verdana"/>
          <w:sz w:val="18"/>
          <w:szCs w:val="18"/>
          <w:lang w:val="en-GB"/>
        </w:rPr>
        <w:t>, Kahl</w:t>
      </w:r>
      <w:r>
        <w:rPr>
          <w:rFonts w:ascii="Verdana" w:hAnsi="Verdana" w:cs="Verdana"/>
          <w:sz w:val="18"/>
          <w:szCs w:val="18"/>
          <w:lang w:val="en-GB"/>
        </w:rPr>
        <w:t>,</w:t>
      </w:r>
      <w:r w:rsidRPr="00F233E8">
        <w:rPr>
          <w:rFonts w:ascii="Verdana" w:hAnsi="Verdana" w:cs="Verdana"/>
          <w:sz w:val="18"/>
          <w:szCs w:val="18"/>
          <w:lang w:val="en-GB"/>
        </w:rPr>
        <w:t xml:space="preserve"> J</w:t>
      </w:r>
      <w:r>
        <w:rPr>
          <w:rFonts w:ascii="Verdana" w:hAnsi="Verdana" w:cs="Verdana"/>
          <w:sz w:val="18"/>
          <w:szCs w:val="18"/>
          <w:lang w:val="en-GB"/>
        </w:rPr>
        <w:t>.</w:t>
      </w:r>
      <w:r w:rsidRPr="00F233E8">
        <w:rPr>
          <w:rFonts w:ascii="Verdana" w:hAnsi="Verdana" w:cs="Verdana"/>
          <w:sz w:val="18"/>
          <w:szCs w:val="18"/>
          <w:lang w:val="en-GB"/>
        </w:rPr>
        <w:t>, Paoletti</w:t>
      </w:r>
      <w:r>
        <w:rPr>
          <w:rFonts w:ascii="Verdana" w:hAnsi="Verdana" w:cs="Verdana"/>
          <w:sz w:val="18"/>
          <w:szCs w:val="18"/>
          <w:lang w:val="en-GB"/>
        </w:rPr>
        <w:t>,</w:t>
      </w:r>
      <w:r w:rsidRPr="00F233E8">
        <w:rPr>
          <w:rFonts w:ascii="Verdana" w:hAnsi="Verdana" w:cs="Verdana"/>
          <w:sz w:val="18"/>
          <w:szCs w:val="18"/>
          <w:lang w:val="en-GB"/>
        </w:rPr>
        <w:t xml:space="preserve"> </w:t>
      </w:r>
      <w:proofErr w:type="gramStart"/>
      <w:r w:rsidRPr="00F233E8">
        <w:rPr>
          <w:rFonts w:ascii="Verdana" w:hAnsi="Verdana" w:cs="Verdana"/>
          <w:sz w:val="18"/>
          <w:szCs w:val="18"/>
          <w:lang w:val="en-GB"/>
        </w:rPr>
        <w:t>F</w:t>
      </w:r>
      <w:proofErr w:type="gramEnd"/>
      <w:r>
        <w:rPr>
          <w:rFonts w:ascii="Verdana" w:hAnsi="Verdana" w:cs="Verdana"/>
          <w:sz w:val="18"/>
          <w:szCs w:val="18"/>
          <w:lang w:val="en-GB"/>
        </w:rPr>
        <w:t>.</w:t>
      </w:r>
      <w:r w:rsidRPr="00F233E8">
        <w:rPr>
          <w:rFonts w:ascii="Verdana" w:hAnsi="Verdana" w:cs="Verdana"/>
          <w:sz w:val="18"/>
          <w:szCs w:val="18"/>
          <w:lang w:val="en-GB"/>
        </w:rPr>
        <w:t xml:space="preserve"> (2015) Putting it all together: how can organic support sustainable diets and translate it into practice? In: Proceedings of the International Workshop – Assessing sustainable diets within the sustainability of food systems. Mediterranean diet, organic food: new challenges, pp. 199–206. A. Meybeck, S. Redfern, F. Paoletti, &amp; C. Strassner, eds. Rome, FAO. ISBN 978-92-5-108825-8 http://www.fao.org/3/a-i4806e.pdf</w:t>
      </w:r>
    </w:p>
    <w:p w:rsidR="00CB36EF" w:rsidRDefault="00CB36EF" w:rsidP="00CB36EF">
      <w:pPr>
        <w:autoSpaceDE w:val="0"/>
        <w:autoSpaceDN w:val="0"/>
        <w:adjustRightInd w:val="0"/>
        <w:spacing w:after="120"/>
        <w:rPr>
          <w:rFonts w:ascii="Verdana" w:hAnsi="Verdana" w:cs="Verdana"/>
          <w:sz w:val="18"/>
          <w:szCs w:val="18"/>
          <w:lang w:val="en-GB"/>
        </w:rPr>
      </w:pPr>
      <w:r w:rsidRPr="00CB36EF">
        <w:rPr>
          <w:rFonts w:ascii="Verdana" w:hAnsi="Verdana" w:cs="Verdana"/>
          <w:sz w:val="18"/>
          <w:szCs w:val="18"/>
          <w:lang w:val="en-GB"/>
        </w:rPr>
        <w:t>WHO</w:t>
      </w:r>
      <w:r>
        <w:rPr>
          <w:rFonts w:ascii="Verdana" w:hAnsi="Verdana" w:cs="Verdana"/>
          <w:sz w:val="18"/>
          <w:szCs w:val="18"/>
          <w:lang w:val="en-GB"/>
        </w:rPr>
        <w:t xml:space="preserve"> (2012)</w:t>
      </w:r>
      <w:r w:rsidRPr="00CB36EF">
        <w:rPr>
          <w:rFonts w:ascii="Verdana" w:hAnsi="Verdana" w:cs="Verdana"/>
          <w:sz w:val="18"/>
          <w:szCs w:val="18"/>
          <w:lang w:val="en-GB"/>
        </w:rPr>
        <w:t xml:space="preserve"> Health indicators of sustainable agriculture, food and nutrition security in the context of</w:t>
      </w:r>
      <w:r>
        <w:rPr>
          <w:rFonts w:ascii="Verdana" w:hAnsi="Verdana" w:cs="Verdana"/>
          <w:sz w:val="18"/>
          <w:szCs w:val="18"/>
          <w:lang w:val="en-GB"/>
        </w:rPr>
        <w:t xml:space="preserve"> </w:t>
      </w:r>
      <w:r w:rsidRPr="00CB36EF">
        <w:rPr>
          <w:rFonts w:ascii="Verdana" w:hAnsi="Verdana" w:cs="Verdana"/>
          <w:sz w:val="18"/>
          <w:szCs w:val="18"/>
          <w:lang w:val="en-GB"/>
        </w:rPr>
        <w:t>the Rio+20 UN Conference o</w:t>
      </w:r>
      <w:r>
        <w:rPr>
          <w:rFonts w:ascii="Verdana" w:hAnsi="Verdana" w:cs="Verdana"/>
          <w:sz w:val="18"/>
          <w:szCs w:val="18"/>
          <w:lang w:val="en-GB"/>
        </w:rPr>
        <w:t>n Sustainable Development</w:t>
      </w:r>
    </w:p>
    <w:p w:rsidR="00CB36EF" w:rsidRPr="00B466B9" w:rsidRDefault="00CB36EF" w:rsidP="00CB36EF">
      <w:pPr>
        <w:autoSpaceDE w:val="0"/>
        <w:autoSpaceDN w:val="0"/>
        <w:adjustRightInd w:val="0"/>
        <w:spacing w:after="120"/>
        <w:rPr>
          <w:rFonts w:ascii="Verdana" w:hAnsi="Verdana" w:cs="Verdana"/>
          <w:sz w:val="18"/>
          <w:szCs w:val="18"/>
          <w:lang w:val="en-GB"/>
        </w:rPr>
      </w:pPr>
    </w:p>
    <w:sectPr w:rsidR="00CB36EF" w:rsidRPr="00B466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03"/>
    <w:rsid w:val="00024498"/>
    <w:rsid w:val="000271AA"/>
    <w:rsid w:val="001D4F05"/>
    <w:rsid w:val="001E645C"/>
    <w:rsid w:val="00244903"/>
    <w:rsid w:val="00251CF2"/>
    <w:rsid w:val="00280709"/>
    <w:rsid w:val="00287AD8"/>
    <w:rsid w:val="002C2607"/>
    <w:rsid w:val="00460133"/>
    <w:rsid w:val="004B4B07"/>
    <w:rsid w:val="005D4F34"/>
    <w:rsid w:val="005F1D68"/>
    <w:rsid w:val="00715EC7"/>
    <w:rsid w:val="00833861"/>
    <w:rsid w:val="008E4029"/>
    <w:rsid w:val="00923BEB"/>
    <w:rsid w:val="00A030F7"/>
    <w:rsid w:val="00A61FE5"/>
    <w:rsid w:val="00AE03E9"/>
    <w:rsid w:val="00B466B9"/>
    <w:rsid w:val="00C04A87"/>
    <w:rsid w:val="00C740C8"/>
    <w:rsid w:val="00CB36EF"/>
    <w:rsid w:val="00CF0E42"/>
    <w:rsid w:val="00EF138D"/>
    <w:rsid w:val="00F233E8"/>
    <w:rsid w:val="00F53D4A"/>
    <w:rsid w:val="00F62CCC"/>
    <w:rsid w:val="00F71005"/>
    <w:rsid w:val="00F902F5"/>
    <w:rsid w:val="00F904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B36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B3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6175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Carola Strassner</dc:creator>
  <cp:lastModifiedBy>Dr. Carola Strassner</cp:lastModifiedBy>
  <cp:revision>9</cp:revision>
  <dcterms:created xsi:type="dcterms:W3CDTF">2017-03-31T11:52:00Z</dcterms:created>
  <dcterms:modified xsi:type="dcterms:W3CDTF">2017-03-31T12:51:00Z</dcterms:modified>
</cp:coreProperties>
</file>