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F7" w:rsidRPr="00D95463" w:rsidRDefault="00CF4B60">
      <w:pPr>
        <w:rPr>
          <w:rFonts w:ascii="Verdana" w:hAnsi="Verdana"/>
          <w:sz w:val="24"/>
          <w:szCs w:val="24"/>
        </w:rPr>
      </w:pPr>
      <w:r w:rsidRPr="00D95463">
        <w:rPr>
          <w:rFonts w:ascii="Verdana" w:hAnsi="Verdana"/>
          <w:sz w:val="24"/>
          <w:szCs w:val="24"/>
        </w:rPr>
        <w:t>Raw milk and allergy prevention – a possible feature for organic milk?</w:t>
      </w:r>
    </w:p>
    <w:p w:rsidR="00CF4B60" w:rsidRPr="00026906" w:rsidRDefault="005B75B6">
      <w:pPr>
        <w:rPr>
          <w:rFonts w:ascii="Verdana" w:hAnsi="Verdana"/>
          <w:i/>
          <w:sz w:val="20"/>
          <w:szCs w:val="20"/>
        </w:rPr>
      </w:pPr>
      <w:r w:rsidRPr="00026906">
        <w:rPr>
          <w:rFonts w:ascii="Verdana" w:hAnsi="Verdana"/>
          <w:sz w:val="20"/>
          <w:szCs w:val="20"/>
        </w:rPr>
        <w:t>W. Kneifel</w:t>
      </w:r>
      <w:r w:rsidR="00272AB6" w:rsidRPr="005533DB">
        <w:rPr>
          <w:rFonts w:ascii="Verdana" w:hAnsi="Verdana"/>
          <w:i/>
          <w:sz w:val="20"/>
          <w:szCs w:val="20"/>
        </w:rPr>
        <w:br/>
      </w:r>
      <w:r w:rsidR="00272AB6" w:rsidRPr="00026906">
        <w:rPr>
          <w:rFonts w:ascii="Verdana" w:hAnsi="Verdana"/>
          <w:i/>
          <w:sz w:val="20"/>
          <w:szCs w:val="20"/>
        </w:rPr>
        <w:t xml:space="preserve">Department of Food Science and Technology, BOKU- University of Natural Resources and Life Sciences Vienna, </w:t>
      </w:r>
      <w:proofErr w:type="spellStart"/>
      <w:r w:rsidRPr="00026906">
        <w:rPr>
          <w:rFonts w:ascii="Verdana" w:hAnsi="Verdana"/>
          <w:i/>
          <w:sz w:val="20"/>
          <w:szCs w:val="20"/>
        </w:rPr>
        <w:t>Muthgasse</w:t>
      </w:r>
      <w:proofErr w:type="spellEnd"/>
      <w:r w:rsidRPr="00026906">
        <w:rPr>
          <w:rFonts w:ascii="Verdana" w:hAnsi="Verdana"/>
          <w:i/>
          <w:sz w:val="20"/>
          <w:szCs w:val="20"/>
        </w:rPr>
        <w:t xml:space="preserve"> 18, A-1190 Vienna, </w:t>
      </w:r>
      <w:r w:rsidR="00804B6E">
        <w:rPr>
          <w:rFonts w:ascii="Verdana" w:hAnsi="Verdana"/>
          <w:i/>
          <w:sz w:val="20"/>
          <w:szCs w:val="20"/>
        </w:rPr>
        <w:t xml:space="preserve">Austria </w:t>
      </w:r>
      <w:r w:rsidR="00804B6E" w:rsidRPr="00C7022D">
        <w:rPr>
          <w:rFonts w:ascii="Verdana" w:hAnsi="Verdana"/>
          <w:i/>
          <w:sz w:val="20"/>
          <w:szCs w:val="20"/>
        </w:rPr>
        <w:t>(</w:t>
      </w:r>
      <w:hyperlink r:id="rId5" w:history="1">
        <w:r w:rsidR="00272AB6" w:rsidRPr="00C7022D">
          <w:rPr>
            <w:rStyle w:val="Hyperlink"/>
            <w:rFonts w:ascii="Verdana" w:hAnsi="Verdana"/>
            <w:i/>
            <w:color w:val="auto"/>
            <w:sz w:val="20"/>
            <w:szCs w:val="20"/>
            <w:u w:val="none"/>
          </w:rPr>
          <w:t>wolfgang.kneifel@boku.ac.at</w:t>
        </w:r>
      </w:hyperlink>
      <w:r w:rsidR="00804B6E" w:rsidRPr="00C7022D">
        <w:rPr>
          <w:rStyle w:val="Hyperlink"/>
          <w:rFonts w:ascii="Verdana" w:hAnsi="Verdana"/>
          <w:i/>
          <w:color w:val="auto"/>
          <w:sz w:val="20"/>
          <w:szCs w:val="20"/>
          <w:u w:val="none"/>
        </w:rPr>
        <w:t>)</w:t>
      </w:r>
      <w:bookmarkStart w:id="0" w:name="_GoBack"/>
      <w:bookmarkEnd w:id="0"/>
    </w:p>
    <w:p w:rsidR="00864BB1" w:rsidRPr="00864BB1" w:rsidRDefault="00864BB1">
      <w:pPr>
        <w:rPr>
          <w:rFonts w:ascii="Verdana" w:hAnsi="Verdana"/>
          <w:b/>
          <w:sz w:val="20"/>
          <w:szCs w:val="20"/>
        </w:rPr>
      </w:pPr>
      <w:r w:rsidRPr="00864BB1">
        <w:rPr>
          <w:rFonts w:ascii="Verdana" w:hAnsi="Verdana"/>
          <w:b/>
          <w:sz w:val="20"/>
          <w:szCs w:val="20"/>
        </w:rPr>
        <w:t>Background and objectives</w:t>
      </w:r>
    </w:p>
    <w:p w:rsidR="00864BB1" w:rsidRDefault="00B3504D">
      <w:pPr>
        <w:rPr>
          <w:rFonts w:ascii="Verdana" w:hAnsi="Verdana"/>
          <w:sz w:val="20"/>
          <w:szCs w:val="20"/>
        </w:rPr>
      </w:pPr>
      <w:r w:rsidRPr="005533DB">
        <w:rPr>
          <w:rFonts w:ascii="Verdana" w:hAnsi="Verdana"/>
          <w:sz w:val="20"/>
          <w:szCs w:val="20"/>
        </w:rPr>
        <w:t xml:space="preserve">Having its roots in the late 1980ies, a series of </w:t>
      </w:r>
      <w:r w:rsidR="00CE1207" w:rsidRPr="005533DB">
        <w:rPr>
          <w:rFonts w:ascii="Verdana" w:hAnsi="Verdana"/>
          <w:sz w:val="20"/>
          <w:szCs w:val="20"/>
        </w:rPr>
        <w:t xml:space="preserve">recent </w:t>
      </w:r>
      <w:r w:rsidRPr="005533DB">
        <w:rPr>
          <w:rFonts w:ascii="Verdana" w:hAnsi="Verdana"/>
          <w:sz w:val="20"/>
          <w:szCs w:val="20"/>
        </w:rPr>
        <w:t xml:space="preserve">reports connected with the so-called hygiene hypothesis have indicated some possible involvement of raw milk as a protective agent against asthma and allergies. </w:t>
      </w:r>
      <w:r w:rsidR="000F527A" w:rsidRPr="005533DB">
        <w:rPr>
          <w:rFonts w:ascii="Verdana" w:hAnsi="Verdana"/>
          <w:sz w:val="20"/>
          <w:szCs w:val="20"/>
        </w:rPr>
        <w:t>F</w:t>
      </w:r>
      <w:r w:rsidR="00712838" w:rsidRPr="005533DB">
        <w:rPr>
          <w:rFonts w:ascii="Verdana" w:hAnsi="Verdana"/>
          <w:sz w:val="20"/>
          <w:szCs w:val="20"/>
        </w:rPr>
        <w:t xml:space="preserve">rom an epidemiological viewpoint, </w:t>
      </w:r>
      <w:r w:rsidR="00CE1207" w:rsidRPr="005533DB">
        <w:rPr>
          <w:rFonts w:ascii="Verdana" w:hAnsi="Verdana"/>
          <w:sz w:val="20"/>
          <w:szCs w:val="20"/>
        </w:rPr>
        <w:t>t</w:t>
      </w:r>
      <w:r w:rsidRPr="005533DB">
        <w:rPr>
          <w:rFonts w:ascii="Verdana" w:hAnsi="Verdana"/>
          <w:sz w:val="20"/>
          <w:szCs w:val="20"/>
        </w:rPr>
        <w:t>here</w:t>
      </w:r>
      <w:r w:rsidR="00CF4B60" w:rsidRPr="005533DB">
        <w:rPr>
          <w:rFonts w:ascii="Verdana" w:hAnsi="Verdana"/>
          <w:sz w:val="20"/>
          <w:szCs w:val="20"/>
        </w:rPr>
        <w:t xml:space="preserve"> </w:t>
      </w:r>
      <w:r w:rsidRPr="005533DB">
        <w:rPr>
          <w:rFonts w:ascii="Verdana" w:hAnsi="Verdana"/>
          <w:sz w:val="20"/>
          <w:szCs w:val="20"/>
        </w:rPr>
        <w:t>is an</w:t>
      </w:r>
      <w:r w:rsidR="00CF4B60" w:rsidRPr="005533DB">
        <w:rPr>
          <w:rFonts w:ascii="Verdana" w:hAnsi="Verdana"/>
          <w:sz w:val="20"/>
          <w:szCs w:val="20"/>
        </w:rPr>
        <w:t xml:space="preserve"> inverse </w:t>
      </w:r>
      <w:r w:rsidR="000574A6" w:rsidRPr="005533DB">
        <w:rPr>
          <w:rFonts w:ascii="Verdana" w:hAnsi="Verdana"/>
          <w:sz w:val="20"/>
          <w:szCs w:val="20"/>
        </w:rPr>
        <w:t>correlation</w:t>
      </w:r>
      <w:r w:rsidR="00CF4B60" w:rsidRPr="005533DB">
        <w:rPr>
          <w:rFonts w:ascii="Verdana" w:hAnsi="Verdana"/>
          <w:sz w:val="20"/>
          <w:szCs w:val="20"/>
        </w:rPr>
        <w:t xml:space="preserve"> </w:t>
      </w:r>
      <w:r w:rsidR="00D061CF" w:rsidRPr="005533DB">
        <w:rPr>
          <w:rFonts w:ascii="Verdana" w:hAnsi="Verdana"/>
          <w:sz w:val="20"/>
          <w:szCs w:val="20"/>
        </w:rPr>
        <w:t xml:space="preserve">between </w:t>
      </w:r>
      <w:r w:rsidR="00CF4B60" w:rsidRPr="005533DB">
        <w:rPr>
          <w:rFonts w:ascii="Verdana" w:hAnsi="Verdana"/>
          <w:sz w:val="20"/>
          <w:szCs w:val="20"/>
        </w:rPr>
        <w:t xml:space="preserve">raw farm milk </w:t>
      </w:r>
      <w:r w:rsidR="00712838" w:rsidRPr="005533DB">
        <w:rPr>
          <w:rFonts w:ascii="Verdana" w:hAnsi="Verdana"/>
          <w:sz w:val="20"/>
          <w:szCs w:val="20"/>
        </w:rPr>
        <w:t>consum</w:t>
      </w:r>
      <w:r w:rsidR="000F527A" w:rsidRPr="005533DB">
        <w:rPr>
          <w:rFonts w:ascii="Verdana" w:hAnsi="Verdana"/>
          <w:sz w:val="20"/>
          <w:szCs w:val="20"/>
        </w:rPr>
        <w:t xml:space="preserve">ption by </w:t>
      </w:r>
      <w:r w:rsidR="00712838" w:rsidRPr="005533DB">
        <w:rPr>
          <w:rFonts w:ascii="Verdana" w:hAnsi="Verdana"/>
          <w:sz w:val="20"/>
          <w:szCs w:val="20"/>
        </w:rPr>
        <w:t xml:space="preserve">infants during early </w:t>
      </w:r>
      <w:proofErr w:type="gramStart"/>
      <w:r w:rsidR="00712838" w:rsidRPr="005533DB">
        <w:rPr>
          <w:rFonts w:ascii="Verdana" w:hAnsi="Verdana"/>
          <w:sz w:val="20"/>
          <w:szCs w:val="20"/>
        </w:rPr>
        <w:t>childhood</w:t>
      </w:r>
      <w:proofErr w:type="gramEnd"/>
      <w:r w:rsidR="00712838" w:rsidRPr="005533DB">
        <w:rPr>
          <w:rFonts w:ascii="Verdana" w:hAnsi="Verdana"/>
          <w:sz w:val="20"/>
          <w:szCs w:val="20"/>
        </w:rPr>
        <w:t xml:space="preserve"> </w:t>
      </w:r>
      <w:r w:rsidR="00D061CF" w:rsidRPr="005533DB">
        <w:rPr>
          <w:rFonts w:ascii="Verdana" w:hAnsi="Verdana"/>
          <w:sz w:val="20"/>
          <w:szCs w:val="20"/>
        </w:rPr>
        <w:t>and</w:t>
      </w:r>
      <w:r w:rsidR="00CF4B60" w:rsidRPr="005533DB">
        <w:rPr>
          <w:rFonts w:ascii="Verdana" w:hAnsi="Verdana"/>
          <w:sz w:val="20"/>
          <w:szCs w:val="20"/>
        </w:rPr>
        <w:t xml:space="preserve"> </w:t>
      </w:r>
      <w:r w:rsidR="000F527A" w:rsidRPr="005533DB">
        <w:rPr>
          <w:rFonts w:ascii="Verdana" w:hAnsi="Verdana"/>
          <w:sz w:val="20"/>
          <w:szCs w:val="20"/>
        </w:rPr>
        <w:t xml:space="preserve">the development of </w:t>
      </w:r>
      <w:r w:rsidR="00712838" w:rsidRPr="005533DB">
        <w:rPr>
          <w:rFonts w:ascii="Verdana" w:hAnsi="Verdana"/>
          <w:sz w:val="20"/>
          <w:szCs w:val="20"/>
        </w:rPr>
        <w:t>such</w:t>
      </w:r>
      <w:r w:rsidR="00D061CF" w:rsidRPr="005533DB">
        <w:rPr>
          <w:rFonts w:ascii="Verdana" w:hAnsi="Verdana"/>
          <w:sz w:val="20"/>
          <w:szCs w:val="20"/>
        </w:rPr>
        <w:t xml:space="preserve"> diseases </w:t>
      </w:r>
      <w:r w:rsidR="00712838" w:rsidRPr="005533DB">
        <w:rPr>
          <w:rFonts w:ascii="Verdana" w:hAnsi="Verdana"/>
          <w:sz w:val="20"/>
          <w:szCs w:val="20"/>
        </w:rPr>
        <w:t xml:space="preserve">or </w:t>
      </w:r>
      <w:r w:rsidR="00D061CF" w:rsidRPr="005533DB">
        <w:rPr>
          <w:rFonts w:ascii="Verdana" w:hAnsi="Verdana"/>
          <w:sz w:val="20"/>
          <w:szCs w:val="20"/>
        </w:rPr>
        <w:t>disorders</w:t>
      </w:r>
      <w:r w:rsidR="000F527A" w:rsidRPr="005533DB">
        <w:rPr>
          <w:rFonts w:ascii="Verdana" w:hAnsi="Verdana"/>
          <w:sz w:val="20"/>
          <w:szCs w:val="20"/>
        </w:rPr>
        <w:t xml:space="preserve"> during later life</w:t>
      </w:r>
      <w:r w:rsidR="00D061CF" w:rsidRPr="005533DB">
        <w:rPr>
          <w:rFonts w:ascii="Verdana" w:hAnsi="Verdana"/>
          <w:sz w:val="20"/>
          <w:szCs w:val="20"/>
        </w:rPr>
        <w:t>,</w:t>
      </w:r>
      <w:r w:rsidR="00CF4B60" w:rsidRPr="005533DB">
        <w:rPr>
          <w:rFonts w:ascii="Verdana" w:hAnsi="Verdana"/>
          <w:sz w:val="20"/>
          <w:szCs w:val="20"/>
        </w:rPr>
        <w:t xml:space="preserve"> </w:t>
      </w:r>
      <w:r w:rsidRPr="005533DB">
        <w:rPr>
          <w:rFonts w:ascii="Verdana" w:hAnsi="Verdana"/>
          <w:sz w:val="20"/>
          <w:szCs w:val="20"/>
        </w:rPr>
        <w:t xml:space="preserve">especially </w:t>
      </w:r>
      <w:r w:rsidR="00CF4B60" w:rsidRPr="005533DB">
        <w:rPr>
          <w:rFonts w:ascii="Verdana" w:hAnsi="Verdana"/>
          <w:sz w:val="20"/>
          <w:szCs w:val="20"/>
        </w:rPr>
        <w:t xml:space="preserve">in rural populations. </w:t>
      </w:r>
      <w:r w:rsidR="00795700" w:rsidRPr="005533DB">
        <w:rPr>
          <w:rFonts w:ascii="Verdana" w:hAnsi="Verdana"/>
          <w:sz w:val="20"/>
          <w:szCs w:val="20"/>
        </w:rPr>
        <w:t xml:space="preserve">Besides this </w:t>
      </w:r>
      <w:r w:rsidR="00D061CF" w:rsidRPr="005533DB">
        <w:rPr>
          <w:rFonts w:ascii="Verdana" w:hAnsi="Verdana"/>
          <w:sz w:val="20"/>
          <w:szCs w:val="20"/>
        </w:rPr>
        <w:t xml:space="preserve">general </w:t>
      </w:r>
      <w:r w:rsidRPr="005533DB">
        <w:rPr>
          <w:rFonts w:ascii="Verdana" w:hAnsi="Verdana"/>
          <w:sz w:val="20"/>
          <w:szCs w:val="20"/>
        </w:rPr>
        <w:t>observation</w:t>
      </w:r>
      <w:r w:rsidR="00795700" w:rsidRPr="005533DB">
        <w:rPr>
          <w:rFonts w:ascii="Verdana" w:hAnsi="Verdana"/>
          <w:sz w:val="20"/>
          <w:szCs w:val="20"/>
        </w:rPr>
        <w:t xml:space="preserve">, </w:t>
      </w:r>
      <w:r w:rsidR="00712838" w:rsidRPr="005533DB">
        <w:rPr>
          <w:rFonts w:ascii="Verdana" w:hAnsi="Verdana"/>
          <w:sz w:val="20"/>
          <w:szCs w:val="20"/>
        </w:rPr>
        <w:t xml:space="preserve">further </w:t>
      </w:r>
      <w:r w:rsidR="000F527A" w:rsidRPr="005533DB">
        <w:rPr>
          <w:rFonts w:ascii="Verdana" w:hAnsi="Verdana"/>
          <w:sz w:val="20"/>
          <w:szCs w:val="20"/>
        </w:rPr>
        <w:t>studies support the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0F527A" w:rsidRPr="005533DB">
        <w:rPr>
          <w:rFonts w:ascii="Verdana" w:hAnsi="Verdana"/>
          <w:sz w:val="20"/>
          <w:szCs w:val="20"/>
        </w:rPr>
        <w:t xml:space="preserve">assumption that </w:t>
      </w:r>
      <w:r w:rsidR="00D061CF" w:rsidRPr="005533DB">
        <w:rPr>
          <w:rFonts w:ascii="Verdana" w:hAnsi="Verdana"/>
          <w:sz w:val="20"/>
          <w:szCs w:val="20"/>
        </w:rPr>
        <w:t>even more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CE1207" w:rsidRPr="005533DB">
        <w:rPr>
          <w:rFonts w:ascii="Verdana" w:hAnsi="Verdana"/>
          <w:sz w:val="20"/>
          <w:szCs w:val="20"/>
        </w:rPr>
        <w:t>criteria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D061CF" w:rsidRPr="005533DB">
        <w:rPr>
          <w:rFonts w:ascii="Verdana" w:hAnsi="Verdana"/>
          <w:sz w:val="20"/>
          <w:szCs w:val="20"/>
        </w:rPr>
        <w:t>m</w:t>
      </w:r>
      <w:r w:rsidR="000F527A" w:rsidRPr="005533DB">
        <w:rPr>
          <w:rFonts w:ascii="Verdana" w:hAnsi="Verdana"/>
          <w:sz w:val="20"/>
          <w:szCs w:val="20"/>
        </w:rPr>
        <w:t>ight</w:t>
      </w:r>
      <w:r w:rsidR="00D061CF" w:rsidRPr="005533DB">
        <w:rPr>
          <w:rFonts w:ascii="Verdana" w:hAnsi="Verdana"/>
          <w:sz w:val="20"/>
          <w:szCs w:val="20"/>
        </w:rPr>
        <w:t xml:space="preserve"> play some role as interacting </w:t>
      </w:r>
      <w:r w:rsidR="000F527A" w:rsidRPr="005533DB">
        <w:rPr>
          <w:rFonts w:ascii="Verdana" w:hAnsi="Verdana"/>
          <w:sz w:val="20"/>
          <w:szCs w:val="20"/>
        </w:rPr>
        <w:t>criteria</w:t>
      </w:r>
      <w:r w:rsidR="00D061CF" w:rsidRPr="005533DB">
        <w:rPr>
          <w:rFonts w:ascii="Verdana" w:hAnsi="Verdana"/>
          <w:sz w:val="20"/>
          <w:szCs w:val="20"/>
        </w:rPr>
        <w:t>. For example,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1D5E3C" w:rsidRPr="005533DB">
        <w:rPr>
          <w:rFonts w:ascii="Verdana" w:hAnsi="Verdana"/>
          <w:sz w:val="20"/>
          <w:szCs w:val="20"/>
        </w:rPr>
        <w:t xml:space="preserve">the confrontation with </w:t>
      </w:r>
      <w:r w:rsidR="00AF323D" w:rsidRPr="005533DB">
        <w:rPr>
          <w:rFonts w:ascii="Verdana" w:hAnsi="Verdana"/>
          <w:sz w:val="20"/>
          <w:szCs w:val="20"/>
        </w:rPr>
        <w:t xml:space="preserve">non-infectious microbes </w:t>
      </w:r>
      <w:r w:rsidR="00E11E2A" w:rsidRPr="005533DB">
        <w:rPr>
          <w:rFonts w:ascii="Verdana" w:hAnsi="Verdana"/>
          <w:sz w:val="20"/>
          <w:szCs w:val="20"/>
        </w:rPr>
        <w:t xml:space="preserve">including some of </w:t>
      </w:r>
      <w:r w:rsidR="00AF323D" w:rsidRPr="005533DB">
        <w:rPr>
          <w:rFonts w:ascii="Verdana" w:hAnsi="Verdana"/>
          <w:sz w:val="20"/>
          <w:szCs w:val="20"/>
        </w:rPr>
        <w:t xml:space="preserve">their </w:t>
      </w:r>
      <w:r w:rsidR="00712838" w:rsidRPr="005533DB">
        <w:rPr>
          <w:rFonts w:ascii="Verdana" w:hAnsi="Verdana"/>
          <w:sz w:val="20"/>
          <w:szCs w:val="20"/>
        </w:rPr>
        <w:t>fragm</w:t>
      </w:r>
      <w:r w:rsidR="000574A6" w:rsidRPr="005533DB">
        <w:rPr>
          <w:rFonts w:ascii="Verdana" w:hAnsi="Verdana"/>
          <w:sz w:val="20"/>
          <w:szCs w:val="20"/>
        </w:rPr>
        <w:t>ents</w:t>
      </w:r>
      <w:r w:rsidR="00AF323D" w:rsidRPr="005533DB">
        <w:rPr>
          <w:rFonts w:ascii="Verdana" w:hAnsi="Verdana"/>
          <w:sz w:val="20"/>
          <w:szCs w:val="20"/>
        </w:rPr>
        <w:t>, rural environment in</w:t>
      </w:r>
      <w:r w:rsidR="00E11E2A" w:rsidRPr="005533DB">
        <w:rPr>
          <w:rFonts w:ascii="Verdana" w:hAnsi="Verdana"/>
          <w:sz w:val="20"/>
          <w:szCs w:val="20"/>
        </w:rPr>
        <w:t>volving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0574A6" w:rsidRPr="005533DB">
        <w:rPr>
          <w:rFonts w:ascii="Verdana" w:hAnsi="Verdana"/>
          <w:sz w:val="20"/>
          <w:szCs w:val="20"/>
        </w:rPr>
        <w:t xml:space="preserve">the </w:t>
      </w:r>
      <w:r w:rsidR="00712838" w:rsidRPr="005533DB">
        <w:rPr>
          <w:rFonts w:ascii="Verdana" w:hAnsi="Verdana"/>
          <w:sz w:val="20"/>
          <w:szCs w:val="20"/>
        </w:rPr>
        <w:t xml:space="preserve">direct </w:t>
      </w:r>
      <w:r w:rsidR="00AF323D" w:rsidRPr="005533DB">
        <w:rPr>
          <w:rFonts w:ascii="Verdana" w:hAnsi="Verdana"/>
          <w:sz w:val="20"/>
          <w:szCs w:val="20"/>
        </w:rPr>
        <w:t xml:space="preserve">exposure to domestic animals, but also the intestinal microbiota as well as the </w:t>
      </w:r>
      <w:r w:rsidR="00712838" w:rsidRPr="005533DB">
        <w:rPr>
          <w:rFonts w:ascii="Verdana" w:hAnsi="Verdana"/>
          <w:sz w:val="20"/>
          <w:szCs w:val="20"/>
        </w:rPr>
        <w:t xml:space="preserve">immune system of the individual obviously </w:t>
      </w:r>
      <w:r w:rsidR="00D061CF" w:rsidRPr="005533DB">
        <w:rPr>
          <w:rFonts w:ascii="Verdana" w:hAnsi="Verdana"/>
          <w:sz w:val="20"/>
          <w:szCs w:val="20"/>
        </w:rPr>
        <w:t>possess some significance</w:t>
      </w:r>
      <w:r w:rsidR="00E11E2A" w:rsidRPr="005533DB">
        <w:rPr>
          <w:rFonts w:ascii="Verdana" w:hAnsi="Verdana"/>
          <w:sz w:val="20"/>
          <w:szCs w:val="20"/>
        </w:rPr>
        <w:t>.</w:t>
      </w:r>
      <w:r w:rsidR="00AF323D" w:rsidRPr="005533DB">
        <w:rPr>
          <w:rFonts w:ascii="Verdana" w:hAnsi="Verdana"/>
          <w:sz w:val="20"/>
          <w:szCs w:val="20"/>
        </w:rPr>
        <w:t xml:space="preserve"> </w:t>
      </w:r>
      <w:r w:rsidR="000574A6" w:rsidRPr="005533DB">
        <w:rPr>
          <w:rFonts w:ascii="Verdana" w:hAnsi="Verdana"/>
          <w:sz w:val="20"/>
          <w:szCs w:val="20"/>
        </w:rPr>
        <w:t>However, from the viewpoint of public health</w:t>
      </w:r>
      <w:r w:rsidR="000F527A" w:rsidRPr="005533DB">
        <w:rPr>
          <w:rFonts w:ascii="Verdana" w:hAnsi="Verdana"/>
          <w:sz w:val="20"/>
          <w:szCs w:val="20"/>
        </w:rPr>
        <w:t>,</w:t>
      </w:r>
      <w:r w:rsidR="000574A6" w:rsidRPr="005533DB">
        <w:rPr>
          <w:rFonts w:ascii="Verdana" w:hAnsi="Verdana"/>
          <w:sz w:val="20"/>
          <w:szCs w:val="20"/>
        </w:rPr>
        <w:t xml:space="preserve"> t</w:t>
      </w:r>
      <w:r w:rsidR="00E11E2A" w:rsidRPr="005533DB">
        <w:rPr>
          <w:rFonts w:ascii="Verdana" w:hAnsi="Verdana"/>
          <w:sz w:val="20"/>
          <w:szCs w:val="20"/>
        </w:rPr>
        <w:t>h</w:t>
      </w:r>
      <w:r w:rsidR="00D01998" w:rsidRPr="005533DB">
        <w:rPr>
          <w:rFonts w:ascii="Verdana" w:hAnsi="Verdana"/>
          <w:sz w:val="20"/>
          <w:szCs w:val="20"/>
        </w:rPr>
        <w:t>e</w:t>
      </w:r>
      <w:r w:rsidR="0006196D" w:rsidRPr="005533DB">
        <w:rPr>
          <w:rFonts w:ascii="Verdana" w:hAnsi="Verdana"/>
          <w:sz w:val="20"/>
          <w:szCs w:val="20"/>
        </w:rPr>
        <w:t xml:space="preserve"> </w:t>
      </w:r>
      <w:r w:rsidR="000574A6" w:rsidRPr="005533DB">
        <w:rPr>
          <w:rFonts w:ascii="Verdana" w:hAnsi="Verdana"/>
          <w:sz w:val="20"/>
          <w:szCs w:val="20"/>
        </w:rPr>
        <w:t xml:space="preserve">preventive </w:t>
      </w:r>
      <w:r w:rsidR="000F527A" w:rsidRPr="005533DB">
        <w:rPr>
          <w:rFonts w:ascii="Verdana" w:hAnsi="Verdana"/>
          <w:sz w:val="20"/>
          <w:szCs w:val="20"/>
        </w:rPr>
        <w:t>approach</w:t>
      </w:r>
      <w:r w:rsidR="00E11E2A" w:rsidRPr="005533DB">
        <w:rPr>
          <w:rFonts w:ascii="Verdana" w:hAnsi="Verdana"/>
          <w:sz w:val="20"/>
          <w:szCs w:val="20"/>
        </w:rPr>
        <w:t xml:space="preserve"> </w:t>
      </w:r>
      <w:r w:rsidR="00D01998" w:rsidRPr="005533DB">
        <w:rPr>
          <w:rFonts w:ascii="Verdana" w:hAnsi="Verdana"/>
          <w:sz w:val="20"/>
          <w:szCs w:val="20"/>
        </w:rPr>
        <w:t xml:space="preserve">of </w:t>
      </w:r>
      <w:r w:rsidR="000F527A" w:rsidRPr="005533DB">
        <w:rPr>
          <w:rFonts w:ascii="Verdana" w:hAnsi="Verdana"/>
          <w:sz w:val="20"/>
          <w:szCs w:val="20"/>
        </w:rPr>
        <w:t xml:space="preserve">drinking </w:t>
      </w:r>
      <w:r w:rsidR="00D01998" w:rsidRPr="005533DB">
        <w:rPr>
          <w:rFonts w:ascii="Verdana" w:hAnsi="Verdana"/>
          <w:sz w:val="20"/>
          <w:szCs w:val="20"/>
        </w:rPr>
        <w:t xml:space="preserve">raw </w:t>
      </w:r>
      <w:r w:rsidR="00712838" w:rsidRPr="005533DB">
        <w:rPr>
          <w:rFonts w:ascii="Verdana" w:hAnsi="Verdana"/>
          <w:sz w:val="20"/>
          <w:szCs w:val="20"/>
        </w:rPr>
        <w:t>milk is</w:t>
      </w:r>
      <w:r w:rsidRPr="005533DB">
        <w:rPr>
          <w:rFonts w:ascii="Verdana" w:hAnsi="Verdana"/>
          <w:sz w:val="20"/>
          <w:szCs w:val="20"/>
        </w:rPr>
        <w:t xml:space="preserve"> </w:t>
      </w:r>
      <w:r w:rsidR="005533DB" w:rsidRPr="005533DB">
        <w:rPr>
          <w:rFonts w:ascii="Verdana" w:hAnsi="Verdana"/>
          <w:sz w:val="20"/>
          <w:szCs w:val="20"/>
        </w:rPr>
        <w:t>hazardous</w:t>
      </w:r>
      <w:r w:rsidRPr="005533DB">
        <w:rPr>
          <w:rFonts w:ascii="Verdana" w:hAnsi="Verdana"/>
          <w:sz w:val="20"/>
          <w:szCs w:val="20"/>
        </w:rPr>
        <w:t xml:space="preserve"> </w:t>
      </w:r>
      <w:r w:rsidR="00D01998" w:rsidRPr="005533DB">
        <w:rPr>
          <w:rFonts w:ascii="Verdana" w:hAnsi="Verdana"/>
          <w:sz w:val="20"/>
          <w:szCs w:val="20"/>
        </w:rPr>
        <w:t xml:space="preserve">for microbiological reasons. </w:t>
      </w:r>
      <w:r w:rsidR="000F527A" w:rsidRPr="005533DB">
        <w:rPr>
          <w:rFonts w:ascii="Verdana" w:hAnsi="Verdana"/>
          <w:sz w:val="20"/>
          <w:szCs w:val="20"/>
        </w:rPr>
        <w:t>Hence</w:t>
      </w:r>
      <w:r w:rsidR="00D01998" w:rsidRPr="005533DB">
        <w:rPr>
          <w:rFonts w:ascii="Verdana" w:hAnsi="Verdana"/>
          <w:sz w:val="20"/>
          <w:szCs w:val="20"/>
        </w:rPr>
        <w:t xml:space="preserve">, </w:t>
      </w:r>
      <w:r w:rsidR="0006196D" w:rsidRPr="005533DB">
        <w:rPr>
          <w:rFonts w:ascii="Verdana" w:hAnsi="Verdana"/>
          <w:sz w:val="20"/>
          <w:szCs w:val="20"/>
        </w:rPr>
        <w:t xml:space="preserve">national and international </w:t>
      </w:r>
      <w:r w:rsidR="00D01998" w:rsidRPr="005533DB">
        <w:rPr>
          <w:rFonts w:ascii="Verdana" w:hAnsi="Verdana"/>
          <w:sz w:val="20"/>
          <w:szCs w:val="20"/>
        </w:rPr>
        <w:t xml:space="preserve">regulatory </w:t>
      </w:r>
      <w:r w:rsidR="00A16F6F" w:rsidRPr="005533DB">
        <w:rPr>
          <w:rFonts w:ascii="Verdana" w:hAnsi="Verdana"/>
          <w:sz w:val="20"/>
          <w:szCs w:val="20"/>
        </w:rPr>
        <w:t>requirements</w:t>
      </w:r>
      <w:r w:rsidR="00D01998" w:rsidRPr="005533DB">
        <w:rPr>
          <w:rFonts w:ascii="Verdana" w:hAnsi="Verdana"/>
          <w:sz w:val="20"/>
          <w:szCs w:val="20"/>
        </w:rPr>
        <w:t xml:space="preserve"> </w:t>
      </w:r>
      <w:r w:rsidR="00712838" w:rsidRPr="005533DB">
        <w:rPr>
          <w:rFonts w:ascii="Verdana" w:hAnsi="Verdana"/>
          <w:sz w:val="20"/>
          <w:szCs w:val="20"/>
        </w:rPr>
        <w:t>do not generally allow raw milk distribution, and</w:t>
      </w:r>
      <w:r w:rsidR="000574A6" w:rsidRPr="005533DB">
        <w:rPr>
          <w:rFonts w:ascii="Verdana" w:hAnsi="Verdana"/>
          <w:sz w:val="20"/>
          <w:szCs w:val="20"/>
        </w:rPr>
        <w:t xml:space="preserve"> </w:t>
      </w:r>
      <w:r w:rsidR="005533DB" w:rsidRPr="005533DB">
        <w:rPr>
          <w:rFonts w:ascii="Verdana" w:hAnsi="Verdana"/>
          <w:sz w:val="20"/>
          <w:szCs w:val="20"/>
        </w:rPr>
        <w:t xml:space="preserve">in order to guarantee </w:t>
      </w:r>
      <w:r w:rsidR="0006196D" w:rsidRPr="005533DB">
        <w:rPr>
          <w:rFonts w:ascii="Verdana" w:hAnsi="Verdana"/>
          <w:sz w:val="20"/>
          <w:szCs w:val="20"/>
        </w:rPr>
        <w:t xml:space="preserve">safe </w:t>
      </w:r>
      <w:r w:rsidR="000574A6" w:rsidRPr="005533DB">
        <w:rPr>
          <w:rFonts w:ascii="Verdana" w:hAnsi="Verdana"/>
          <w:sz w:val="20"/>
          <w:szCs w:val="20"/>
        </w:rPr>
        <w:t>milk</w:t>
      </w:r>
      <w:r w:rsidR="005533DB" w:rsidRPr="005533DB">
        <w:rPr>
          <w:rFonts w:ascii="Verdana" w:hAnsi="Verdana"/>
          <w:sz w:val="20"/>
          <w:szCs w:val="20"/>
        </w:rPr>
        <w:t>,</w:t>
      </w:r>
      <w:r w:rsidR="000574A6" w:rsidRPr="005533DB">
        <w:rPr>
          <w:rFonts w:ascii="Verdana" w:hAnsi="Verdana"/>
          <w:sz w:val="20"/>
          <w:szCs w:val="20"/>
        </w:rPr>
        <w:t xml:space="preserve"> pasteurisation</w:t>
      </w:r>
      <w:r w:rsidR="000F527A" w:rsidRPr="005533DB">
        <w:rPr>
          <w:rFonts w:ascii="Verdana" w:hAnsi="Verdana"/>
          <w:sz w:val="20"/>
          <w:szCs w:val="20"/>
        </w:rPr>
        <w:t xml:space="preserve"> </w:t>
      </w:r>
      <w:r w:rsidR="005533DB" w:rsidRPr="005533DB">
        <w:rPr>
          <w:rFonts w:ascii="Verdana" w:hAnsi="Verdana"/>
          <w:sz w:val="20"/>
          <w:szCs w:val="20"/>
        </w:rPr>
        <w:t xml:space="preserve">is </w:t>
      </w:r>
      <w:r w:rsidR="00C824B1">
        <w:rPr>
          <w:rFonts w:ascii="Verdana" w:hAnsi="Verdana"/>
          <w:sz w:val="20"/>
          <w:szCs w:val="20"/>
        </w:rPr>
        <w:t xml:space="preserve">implemented as </w:t>
      </w:r>
      <w:r w:rsidR="005533DB" w:rsidRPr="005533DB">
        <w:rPr>
          <w:rFonts w:ascii="Verdana" w:hAnsi="Verdana"/>
          <w:sz w:val="20"/>
          <w:szCs w:val="20"/>
        </w:rPr>
        <w:t xml:space="preserve">an obligatory step </w:t>
      </w:r>
      <w:r w:rsidR="000F527A" w:rsidRPr="005533DB">
        <w:rPr>
          <w:rFonts w:ascii="Verdana" w:hAnsi="Verdana"/>
          <w:sz w:val="20"/>
          <w:szCs w:val="20"/>
        </w:rPr>
        <w:t xml:space="preserve">in </w:t>
      </w:r>
      <w:r w:rsidR="005533DB" w:rsidRPr="005533DB">
        <w:rPr>
          <w:rFonts w:ascii="Verdana" w:hAnsi="Verdana"/>
          <w:sz w:val="20"/>
          <w:szCs w:val="20"/>
        </w:rPr>
        <w:t>milk</w:t>
      </w:r>
      <w:r w:rsidR="000F527A" w:rsidRPr="005533DB">
        <w:rPr>
          <w:rFonts w:ascii="Verdana" w:hAnsi="Verdana"/>
          <w:sz w:val="20"/>
          <w:szCs w:val="20"/>
        </w:rPr>
        <w:t xml:space="preserve"> </w:t>
      </w:r>
      <w:r w:rsidR="005533DB" w:rsidRPr="005533DB">
        <w:rPr>
          <w:rFonts w:ascii="Verdana" w:hAnsi="Verdana"/>
          <w:sz w:val="20"/>
          <w:szCs w:val="20"/>
        </w:rPr>
        <w:t>processing</w:t>
      </w:r>
      <w:r w:rsidR="0006196D" w:rsidRPr="005533DB">
        <w:rPr>
          <w:rFonts w:ascii="Verdana" w:hAnsi="Verdana"/>
          <w:sz w:val="20"/>
          <w:szCs w:val="20"/>
        </w:rPr>
        <w:t xml:space="preserve">. </w:t>
      </w:r>
      <w:r w:rsidR="00712838" w:rsidRPr="005533DB">
        <w:rPr>
          <w:rFonts w:ascii="Verdana" w:hAnsi="Verdana"/>
          <w:sz w:val="20"/>
          <w:szCs w:val="20"/>
        </w:rPr>
        <w:t xml:space="preserve">Although modern dairy technology can be regarded as a pacesetter for the production of </w:t>
      </w:r>
      <w:r w:rsidR="000F527A" w:rsidRPr="005533DB">
        <w:rPr>
          <w:rFonts w:ascii="Verdana" w:hAnsi="Verdana"/>
          <w:sz w:val="20"/>
          <w:szCs w:val="20"/>
        </w:rPr>
        <w:t xml:space="preserve">highly </w:t>
      </w:r>
      <w:r w:rsidR="00712838" w:rsidRPr="005533DB">
        <w:rPr>
          <w:rFonts w:ascii="Verdana" w:hAnsi="Verdana"/>
          <w:sz w:val="20"/>
          <w:szCs w:val="20"/>
        </w:rPr>
        <w:t xml:space="preserve">nutritious food and </w:t>
      </w:r>
      <w:r w:rsidR="000F527A" w:rsidRPr="005533DB">
        <w:rPr>
          <w:rFonts w:ascii="Verdana" w:hAnsi="Verdana"/>
          <w:sz w:val="20"/>
          <w:szCs w:val="20"/>
        </w:rPr>
        <w:t xml:space="preserve">also </w:t>
      </w:r>
      <w:r w:rsidR="00CC5A59">
        <w:rPr>
          <w:rFonts w:ascii="Verdana" w:hAnsi="Verdana"/>
          <w:sz w:val="20"/>
          <w:szCs w:val="20"/>
        </w:rPr>
        <w:t>ensures</w:t>
      </w:r>
      <w:r w:rsidR="000F527A" w:rsidRPr="005533DB">
        <w:rPr>
          <w:rFonts w:ascii="Verdana" w:hAnsi="Verdana"/>
          <w:sz w:val="20"/>
          <w:szCs w:val="20"/>
        </w:rPr>
        <w:t xml:space="preserve"> microbiological safety as well as a certain shelf-life</w:t>
      </w:r>
      <w:r w:rsidR="00712838" w:rsidRPr="005533DB">
        <w:rPr>
          <w:rFonts w:ascii="Verdana" w:hAnsi="Verdana"/>
          <w:sz w:val="20"/>
          <w:szCs w:val="20"/>
        </w:rPr>
        <w:t>, i</w:t>
      </w:r>
      <w:r w:rsidR="00E11E2A" w:rsidRPr="005533DB">
        <w:rPr>
          <w:rFonts w:ascii="Verdana" w:hAnsi="Verdana"/>
          <w:sz w:val="20"/>
          <w:szCs w:val="20"/>
        </w:rPr>
        <w:t>t is well</w:t>
      </w:r>
      <w:r w:rsidR="00D01998" w:rsidRPr="005533DB">
        <w:rPr>
          <w:rFonts w:ascii="Verdana" w:hAnsi="Verdana"/>
          <w:sz w:val="20"/>
          <w:szCs w:val="20"/>
        </w:rPr>
        <w:t>-</w:t>
      </w:r>
      <w:r w:rsidRPr="005533DB">
        <w:rPr>
          <w:rFonts w:ascii="Verdana" w:hAnsi="Verdana"/>
          <w:sz w:val="20"/>
          <w:szCs w:val="20"/>
        </w:rPr>
        <w:t>known</w:t>
      </w:r>
      <w:r w:rsidR="00E11E2A" w:rsidRPr="005533DB">
        <w:rPr>
          <w:rFonts w:ascii="Verdana" w:hAnsi="Verdana"/>
          <w:sz w:val="20"/>
          <w:szCs w:val="20"/>
        </w:rPr>
        <w:t xml:space="preserve"> that conventional dairy technology </w:t>
      </w:r>
      <w:r w:rsidR="000F527A" w:rsidRPr="005533DB">
        <w:rPr>
          <w:rFonts w:ascii="Verdana" w:hAnsi="Verdana"/>
          <w:sz w:val="20"/>
          <w:szCs w:val="20"/>
        </w:rPr>
        <w:t>h</w:t>
      </w:r>
      <w:r w:rsidR="00D01998" w:rsidRPr="005533DB">
        <w:rPr>
          <w:rFonts w:ascii="Verdana" w:hAnsi="Verdana"/>
          <w:sz w:val="20"/>
          <w:szCs w:val="20"/>
        </w:rPr>
        <w:t>as</w:t>
      </w:r>
      <w:r w:rsidR="00E11E2A" w:rsidRPr="005533DB">
        <w:rPr>
          <w:rFonts w:ascii="Verdana" w:hAnsi="Verdana"/>
          <w:sz w:val="20"/>
          <w:szCs w:val="20"/>
        </w:rPr>
        <w:t xml:space="preserve"> some impact on </w:t>
      </w:r>
      <w:r w:rsidR="000F527A" w:rsidRPr="005533DB">
        <w:rPr>
          <w:rFonts w:ascii="Verdana" w:hAnsi="Verdana"/>
          <w:sz w:val="20"/>
          <w:szCs w:val="20"/>
        </w:rPr>
        <w:t xml:space="preserve">heat-sensitive </w:t>
      </w:r>
      <w:r w:rsidR="00E11E2A" w:rsidRPr="005533DB">
        <w:rPr>
          <w:rFonts w:ascii="Verdana" w:hAnsi="Verdana"/>
          <w:sz w:val="20"/>
          <w:szCs w:val="20"/>
        </w:rPr>
        <w:t>milk ingredients</w:t>
      </w:r>
      <w:r w:rsidR="00712838" w:rsidRPr="005533DB">
        <w:rPr>
          <w:rFonts w:ascii="Verdana" w:hAnsi="Verdana"/>
          <w:sz w:val="20"/>
          <w:szCs w:val="20"/>
        </w:rPr>
        <w:t xml:space="preserve">. </w:t>
      </w:r>
    </w:p>
    <w:p w:rsidR="00864BB1" w:rsidRPr="00864BB1" w:rsidRDefault="00864BB1">
      <w:pPr>
        <w:rPr>
          <w:rFonts w:ascii="Verdana" w:hAnsi="Verdana"/>
          <w:b/>
          <w:sz w:val="20"/>
          <w:szCs w:val="20"/>
        </w:rPr>
      </w:pPr>
      <w:r w:rsidRPr="00864BB1">
        <w:rPr>
          <w:rFonts w:ascii="Verdana" w:hAnsi="Verdana"/>
          <w:b/>
          <w:sz w:val="20"/>
          <w:szCs w:val="20"/>
        </w:rPr>
        <w:t>Key results and discussion</w:t>
      </w:r>
    </w:p>
    <w:p w:rsidR="00CF4B60" w:rsidRDefault="00D01998">
      <w:pPr>
        <w:rPr>
          <w:rFonts w:ascii="Verdana" w:hAnsi="Verdana"/>
          <w:sz w:val="20"/>
          <w:szCs w:val="20"/>
        </w:rPr>
      </w:pPr>
      <w:r w:rsidRPr="005533DB">
        <w:rPr>
          <w:rFonts w:ascii="Verdana" w:hAnsi="Verdana"/>
          <w:sz w:val="20"/>
          <w:szCs w:val="20"/>
        </w:rPr>
        <w:t>T</w:t>
      </w:r>
      <w:r w:rsidR="00E11E2A" w:rsidRPr="005533DB">
        <w:rPr>
          <w:rFonts w:ascii="Verdana" w:hAnsi="Verdana"/>
          <w:sz w:val="20"/>
          <w:szCs w:val="20"/>
        </w:rPr>
        <w:t>o</w:t>
      </w:r>
      <w:r w:rsidR="0006196D" w:rsidRPr="005533DB">
        <w:rPr>
          <w:rFonts w:ascii="Verdana" w:hAnsi="Verdana"/>
          <w:sz w:val="20"/>
          <w:szCs w:val="20"/>
        </w:rPr>
        <w:t xml:space="preserve"> date it remains unclear whether single compounds or a cocktail thereof </w:t>
      </w:r>
      <w:r w:rsidR="00825869">
        <w:rPr>
          <w:rFonts w:ascii="Verdana" w:hAnsi="Verdana"/>
          <w:sz w:val="20"/>
          <w:szCs w:val="20"/>
        </w:rPr>
        <w:t>are</w:t>
      </w:r>
      <w:r w:rsidR="0006196D" w:rsidRPr="005533DB">
        <w:rPr>
          <w:rFonts w:ascii="Verdana" w:hAnsi="Verdana"/>
          <w:sz w:val="20"/>
          <w:szCs w:val="20"/>
        </w:rPr>
        <w:t xml:space="preserve"> of relevance as </w:t>
      </w:r>
      <w:r w:rsidR="00B3504D" w:rsidRPr="005533DB">
        <w:rPr>
          <w:rFonts w:ascii="Verdana" w:hAnsi="Verdana"/>
          <w:sz w:val="20"/>
          <w:szCs w:val="20"/>
        </w:rPr>
        <w:t>an anti</w:t>
      </w:r>
      <w:r w:rsidR="005533DB" w:rsidRPr="005533DB">
        <w:rPr>
          <w:rFonts w:ascii="Verdana" w:hAnsi="Verdana"/>
          <w:sz w:val="20"/>
          <w:szCs w:val="20"/>
        </w:rPr>
        <w:t>-</w:t>
      </w:r>
      <w:r w:rsidR="00B3504D" w:rsidRPr="005533DB">
        <w:rPr>
          <w:rFonts w:ascii="Verdana" w:hAnsi="Verdana"/>
          <w:sz w:val="20"/>
          <w:szCs w:val="20"/>
        </w:rPr>
        <w:t>allergic</w:t>
      </w:r>
      <w:r w:rsidR="0006196D" w:rsidRPr="005533DB">
        <w:rPr>
          <w:rFonts w:ascii="Verdana" w:hAnsi="Verdana"/>
          <w:sz w:val="20"/>
          <w:szCs w:val="20"/>
        </w:rPr>
        <w:t xml:space="preserve"> agent</w:t>
      </w:r>
      <w:r w:rsidR="00825869">
        <w:rPr>
          <w:rFonts w:ascii="Verdana" w:hAnsi="Verdana"/>
          <w:sz w:val="20"/>
          <w:szCs w:val="20"/>
        </w:rPr>
        <w:t>s</w:t>
      </w:r>
      <w:r w:rsidR="000F527A" w:rsidRPr="005533DB">
        <w:rPr>
          <w:rFonts w:ascii="Verdana" w:hAnsi="Verdana"/>
          <w:sz w:val="20"/>
          <w:szCs w:val="20"/>
        </w:rPr>
        <w:t xml:space="preserve"> in raw milk</w:t>
      </w:r>
      <w:r w:rsidR="005533DB" w:rsidRPr="005533DB">
        <w:rPr>
          <w:rFonts w:ascii="Verdana" w:hAnsi="Verdana"/>
          <w:sz w:val="20"/>
          <w:szCs w:val="20"/>
        </w:rPr>
        <w:t>, but it seems to be clear that they are heat-sensitive, maybe even technology-sensitive</w:t>
      </w:r>
      <w:r w:rsidR="0006196D" w:rsidRPr="005533DB">
        <w:rPr>
          <w:rFonts w:ascii="Verdana" w:hAnsi="Verdana"/>
          <w:sz w:val="20"/>
          <w:szCs w:val="20"/>
        </w:rPr>
        <w:t>.</w:t>
      </w:r>
      <w:r w:rsidR="00DF1FF6" w:rsidRPr="005533DB">
        <w:rPr>
          <w:rFonts w:ascii="Verdana" w:hAnsi="Verdana"/>
          <w:sz w:val="20"/>
          <w:szCs w:val="20"/>
        </w:rPr>
        <w:t xml:space="preserve"> This </w:t>
      </w:r>
      <w:r w:rsidR="00864BB1">
        <w:rPr>
          <w:rFonts w:ascii="Verdana" w:hAnsi="Verdana"/>
          <w:sz w:val="20"/>
          <w:szCs w:val="20"/>
        </w:rPr>
        <w:t xml:space="preserve">review </w:t>
      </w:r>
      <w:r w:rsidR="00273D8C" w:rsidRPr="005533DB">
        <w:rPr>
          <w:rFonts w:ascii="Verdana" w:hAnsi="Verdana"/>
          <w:sz w:val="20"/>
          <w:szCs w:val="20"/>
        </w:rPr>
        <w:t>aims to give</w:t>
      </w:r>
      <w:r w:rsidR="00DF1FF6" w:rsidRPr="005533DB">
        <w:rPr>
          <w:rFonts w:ascii="Verdana" w:hAnsi="Verdana"/>
          <w:sz w:val="20"/>
          <w:szCs w:val="20"/>
        </w:rPr>
        <w:t xml:space="preserve"> some update on the role of raw milk and/or its co</w:t>
      </w:r>
      <w:r w:rsidR="00CC5A59">
        <w:rPr>
          <w:rFonts w:ascii="Verdana" w:hAnsi="Verdana"/>
          <w:sz w:val="20"/>
          <w:szCs w:val="20"/>
        </w:rPr>
        <w:t>nstituents</w:t>
      </w:r>
      <w:r w:rsidR="00DF1FF6" w:rsidRPr="005533DB">
        <w:rPr>
          <w:rFonts w:ascii="Verdana" w:hAnsi="Verdana"/>
          <w:sz w:val="20"/>
          <w:szCs w:val="20"/>
        </w:rPr>
        <w:t xml:space="preserve"> in allergy prevention, also </w:t>
      </w:r>
      <w:r w:rsidR="007251B2" w:rsidRPr="005533DB">
        <w:rPr>
          <w:rFonts w:ascii="Verdana" w:hAnsi="Verdana"/>
          <w:sz w:val="20"/>
          <w:szCs w:val="20"/>
        </w:rPr>
        <w:t>considering</w:t>
      </w:r>
      <w:r w:rsidR="00DF1FF6" w:rsidRPr="005533DB">
        <w:rPr>
          <w:rFonts w:ascii="Verdana" w:hAnsi="Verdana"/>
          <w:sz w:val="20"/>
          <w:szCs w:val="20"/>
        </w:rPr>
        <w:t xml:space="preserve"> possible advantages of organic milk</w:t>
      </w:r>
      <w:r w:rsidR="00B3504D" w:rsidRPr="005533DB">
        <w:rPr>
          <w:rFonts w:ascii="Verdana" w:hAnsi="Verdana"/>
          <w:sz w:val="20"/>
          <w:szCs w:val="20"/>
        </w:rPr>
        <w:t xml:space="preserve"> in such a context</w:t>
      </w:r>
      <w:r w:rsidR="00DF1FF6" w:rsidRPr="005533DB">
        <w:rPr>
          <w:rFonts w:ascii="Verdana" w:hAnsi="Verdana"/>
          <w:sz w:val="20"/>
          <w:szCs w:val="20"/>
        </w:rPr>
        <w:t>.</w:t>
      </w:r>
      <w:r w:rsidR="00864BB1">
        <w:rPr>
          <w:rFonts w:ascii="Verdana" w:hAnsi="Verdana"/>
          <w:sz w:val="20"/>
          <w:szCs w:val="20"/>
        </w:rPr>
        <w:t xml:space="preserve"> In addition, challenges and strategies will be discussed to control and maintain safety of a raw milk-based formula product.</w:t>
      </w:r>
    </w:p>
    <w:p w:rsidR="00DD3F67" w:rsidRDefault="00DD3F67">
      <w:pPr>
        <w:rPr>
          <w:rFonts w:ascii="Verdana" w:hAnsi="Verdana"/>
          <w:b/>
          <w:sz w:val="20"/>
          <w:szCs w:val="20"/>
        </w:rPr>
      </w:pPr>
      <w:r w:rsidRPr="00DD3F67">
        <w:rPr>
          <w:rFonts w:ascii="Verdana" w:hAnsi="Verdana"/>
          <w:b/>
          <w:sz w:val="20"/>
          <w:szCs w:val="20"/>
        </w:rPr>
        <w:t>How was the work carried out?</w:t>
      </w:r>
    </w:p>
    <w:p w:rsidR="00DD3F67" w:rsidRPr="00DD3F67" w:rsidRDefault="00DD3F67">
      <w:pPr>
        <w:rPr>
          <w:rFonts w:ascii="Verdana" w:hAnsi="Verdana"/>
          <w:sz w:val="20"/>
          <w:szCs w:val="20"/>
        </w:rPr>
      </w:pPr>
      <w:r w:rsidRPr="00DD3F67">
        <w:rPr>
          <w:rFonts w:ascii="Verdana" w:hAnsi="Verdana"/>
          <w:sz w:val="20"/>
          <w:szCs w:val="20"/>
        </w:rPr>
        <w:t>This work</w:t>
      </w:r>
      <w:r w:rsidR="0043039E">
        <w:rPr>
          <w:rFonts w:ascii="Verdana" w:hAnsi="Verdana"/>
          <w:sz w:val="20"/>
          <w:szCs w:val="20"/>
        </w:rPr>
        <w:t xml:space="preserve"> presented</w:t>
      </w:r>
      <w:r>
        <w:rPr>
          <w:rFonts w:ascii="Verdana" w:hAnsi="Verdana"/>
          <w:sz w:val="20"/>
          <w:szCs w:val="20"/>
        </w:rPr>
        <w:t xml:space="preserve"> is </w:t>
      </w:r>
      <w:r w:rsidR="0043039E">
        <w:rPr>
          <w:rFonts w:ascii="Verdana" w:hAnsi="Verdana"/>
          <w:sz w:val="20"/>
          <w:szCs w:val="20"/>
        </w:rPr>
        <w:t xml:space="preserve">based on several experiences collected through the past twenty years and hence represents </w:t>
      </w:r>
      <w:proofErr w:type="gramStart"/>
      <w:r>
        <w:rPr>
          <w:rFonts w:ascii="Verdana" w:hAnsi="Verdana"/>
          <w:sz w:val="20"/>
          <w:szCs w:val="20"/>
        </w:rPr>
        <w:t>an amalgamate</w:t>
      </w:r>
      <w:proofErr w:type="gramEnd"/>
      <w:r>
        <w:rPr>
          <w:rFonts w:ascii="Verdana" w:hAnsi="Verdana"/>
          <w:sz w:val="20"/>
          <w:szCs w:val="20"/>
        </w:rPr>
        <w:t xml:space="preserve"> of own laboratory research with literature review. Within a</w:t>
      </w:r>
      <w:r w:rsidR="0043039E">
        <w:rPr>
          <w:rFonts w:ascii="Verdana" w:hAnsi="Verdana"/>
          <w:sz w:val="20"/>
          <w:szCs w:val="20"/>
        </w:rPr>
        <w:t xml:space="preserve"> former</w:t>
      </w:r>
      <w:r>
        <w:rPr>
          <w:rFonts w:ascii="Verdana" w:hAnsi="Verdana"/>
          <w:sz w:val="20"/>
          <w:szCs w:val="20"/>
        </w:rPr>
        <w:t xml:space="preserve"> EU project (Gabriel), farm milk samples from different areas in Europe were examined for their status </w:t>
      </w:r>
      <w:r w:rsidR="0043039E">
        <w:rPr>
          <w:rFonts w:ascii="Verdana" w:hAnsi="Verdana"/>
          <w:sz w:val="20"/>
          <w:szCs w:val="20"/>
        </w:rPr>
        <w:t xml:space="preserve">(native vs. heat-treated) </w:t>
      </w:r>
      <w:r>
        <w:rPr>
          <w:rFonts w:ascii="Verdana" w:hAnsi="Verdana"/>
          <w:sz w:val="20"/>
          <w:szCs w:val="20"/>
        </w:rPr>
        <w:t>and for compos</w:t>
      </w:r>
      <w:r w:rsidR="0043039E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tional details</w:t>
      </w:r>
      <w:r w:rsidR="0043039E">
        <w:rPr>
          <w:rFonts w:ascii="Verdana" w:hAnsi="Verdana"/>
          <w:sz w:val="20"/>
          <w:szCs w:val="20"/>
        </w:rPr>
        <w:t xml:space="preserve"> relevant for exerting immunological effects</w:t>
      </w:r>
      <w:r>
        <w:rPr>
          <w:rFonts w:ascii="Verdana" w:hAnsi="Verdana"/>
          <w:sz w:val="20"/>
          <w:szCs w:val="20"/>
        </w:rPr>
        <w:t>.</w:t>
      </w:r>
      <w:r w:rsidR="0043039E">
        <w:rPr>
          <w:rFonts w:ascii="Verdana" w:hAnsi="Verdana"/>
          <w:sz w:val="20"/>
          <w:szCs w:val="20"/>
        </w:rPr>
        <w:t xml:space="preserve"> In another study, possible technologies for the collection and separation of relevant milk fractions were investigated and optimized.</w:t>
      </w:r>
    </w:p>
    <w:p w:rsidR="005533DB" w:rsidRPr="008E4C32" w:rsidRDefault="000E17D7">
      <w:pPr>
        <w:rPr>
          <w:rFonts w:ascii="Verdana" w:hAnsi="Verdana"/>
          <w:b/>
          <w:sz w:val="18"/>
          <w:szCs w:val="18"/>
        </w:rPr>
      </w:pPr>
      <w:r w:rsidRPr="008E4C32">
        <w:rPr>
          <w:rFonts w:ascii="Verdana" w:hAnsi="Verdana"/>
          <w:b/>
          <w:sz w:val="18"/>
          <w:szCs w:val="18"/>
        </w:rPr>
        <w:t>Selected references</w:t>
      </w:r>
    </w:p>
    <w:p w:rsidR="000E17D7" w:rsidRPr="008E4C32" w:rsidRDefault="008E4C32" w:rsidP="00EC0B7D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Frei R,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Lauener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RP,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Crameri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R &amp;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O´Mahony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L 2012. Microbiota and dietary interactions – an update 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 </w:t>
      </w:r>
      <w:proofErr w:type="gram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to  the</w:t>
      </w:r>
      <w:proofErr w:type="gram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hygiene hypothesis. Allergy 67: 451-461.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br/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Kirchner B,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Pfaffl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MW,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Dumpler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J, von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Mutius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E,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Ege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, MJ 2016. </w:t>
      </w:r>
      <w:proofErr w:type="gram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microRNA</w:t>
      </w:r>
      <w:proofErr w:type="gram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in native and processed cow´s milk and its implication for the farm milk effect on asthma. J. Allergy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Clin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.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Immunol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. 137: 1893-1895.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br/>
      </w:r>
      <w:hyperlink r:id="rId6" w:history="1"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Loss G</w:t>
        </w:r>
        <w:r w:rsidR="00EC0B7D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,</w:t>
        </w:r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Apprich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S,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Waser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M, Kneifel W,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Genuneit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J,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Büchele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G, Weber J,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Sozanska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B,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Danielewicz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H,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Horak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E; van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Neerven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RJ,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Heederik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D,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Lorenzen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PC, von 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Mutius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 xml:space="preserve"> E, Braun-</w:t>
        </w:r>
        <w:proofErr w:type="spellStart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Fahrländer</w:t>
        </w:r>
        <w:proofErr w:type="spellEnd"/>
        <w:r w:rsidR="000E17D7" w:rsidRPr="008E4C32">
          <w:rPr>
            <w:rFonts w:ascii="Verdana" w:eastAsia="Times New Roman" w:hAnsi="Verdana" w:cs="Times New Roman"/>
            <w:sz w:val="18"/>
            <w:szCs w:val="18"/>
            <w:lang w:val="en-US" w:eastAsia="de-AT"/>
          </w:rPr>
          <w:t>, C, GABRIELA study group</w:t>
        </w:r>
      </w:hyperlink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2011. The protective effect of farm milk consumption on childhood asthma </w:t>
      </w:r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lastRenderedPageBreak/>
        <w:t xml:space="preserve">and atopy: The GABRIEL A study. J. Allergy </w:t>
      </w:r>
      <w:proofErr w:type="spellStart"/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Clin</w:t>
      </w:r>
      <w:proofErr w:type="spellEnd"/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. </w:t>
      </w:r>
      <w:proofErr w:type="spellStart"/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Immunol</w:t>
      </w:r>
      <w:proofErr w:type="spellEnd"/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. 128(4):</w:t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</w:t>
      </w:r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766-773</w:t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.</w:t>
      </w:r>
      <w:r w:rsidR="000E17D7"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br/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Puppel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K,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Sakowski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T,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Kuczynska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B,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Grodkowski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G,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Golebiewski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M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Basczewski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J,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Wrobel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B,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Budzinksi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A,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Kapusta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A &amp; </w:t>
      </w:r>
      <w:proofErr w:type="spellStart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>Balcerak</w:t>
      </w:r>
      <w:proofErr w:type="spellEnd"/>
      <w:r w:rsidR="00271EB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M 2017. Degrees of antioxidant protection: A 2 year study of the bioactive properties of organic milk in Poland. J. Food Sci.82: 523-528.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br/>
      </w: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Schaub B,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Lauener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R &amp; von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Mutius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E 2006. The many faces of the hygiene hypothesis. </w:t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J. Allergy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Clin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.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Immunol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. 1</w:t>
      </w: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1</w:t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7</w:t>
      </w: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: 969-977.</w:t>
      </w:r>
      <w:r w:rsidR="00EC0B7D">
        <w:rPr>
          <w:rFonts w:ascii="Verdana" w:eastAsia="Times New Roman" w:hAnsi="Verdana" w:cs="Times New Roman"/>
          <w:sz w:val="18"/>
          <w:szCs w:val="18"/>
          <w:lang w:val="en-US" w:eastAsia="de-AT"/>
        </w:rPr>
        <w:br/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Yu JE &amp; Miller RL 2016</w:t>
      </w: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>. Got milk? Understanding the farm milk effect in allergy and asthma prevention.</w:t>
      </w:r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J. Allergy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Clin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. </w:t>
      </w:r>
      <w:proofErr w:type="spellStart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Immunol</w:t>
      </w:r>
      <w:proofErr w:type="spellEnd"/>
      <w:r w:rsidRPr="008E4C32">
        <w:rPr>
          <w:rFonts w:ascii="Verdana" w:eastAsia="Times New Roman" w:hAnsi="Verdana" w:cs="Times New Roman"/>
          <w:sz w:val="18"/>
          <w:szCs w:val="18"/>
          <w:lang w:val="en-US" w:eastAsia="de-AT"/>
        </w:rPr>
        <w:t>. 137:</w:t>
      </w:r>
      <w:r>
        <w:rPr>
          <w:rFonts w:ascii="Verdana" w:eastAsia="Times New Roman" w:hAnsi="Verdana" w:cs="Times New Roman"/>
          <w:sz w:val="18"/>
          <w:szCs w:val="18"/>
          <w:lang w:val="en-US" w:eastAsia="de-AT"/>
        </w:rPr>
        <w:t xml:space="preserve"> 1707-1708.</w:t>
      </w:r>
    </w:p>
    <w:sectPr w:rsidR="000E17D7" w:rsidRPr="008E4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60"/>
    <w:rsid w:val="00003888"/>
    <w:rsid w:val="00026906"/>
    <w:rsid w:val="000574A6"/>
    <w:rsid w:val="0006196D"/>
    <w:rsid w:val="000E17D7"/>
    <w:rsid w:val="000F527A"/>
    <w:rsid w:val="001D5E3C"/>
    <w:rsid w:val="00271EB2"/>
    <w:rsid w:val="00272AB6"/>
    <w:rsid w:val="00273D8C"/>
    <w:rsid w:val="00295DC3"/>
    <w:rsid w:val="003205F7"/>
    <w:rsid w:val="00371F19"/>
    <w:rsid w:val="0043039E"/>
    <w:rsid w:val="005533DB"/>
    <w:rsid w:val="005B75B6"/>
    <w:rsid w:val="00712838"/>
    <w:rsid w:val="007251B2"/>
    <w:rsid w:val="00795700"/>
    <w:rsid w:val="007E0F7E"/>
    <w:rsid w:val="00804B6E"/>
    <w:rsid w:val="00825869"/>
    <w:rsid w:val="00864BB1"/>
    <w:rsid w:val="008E4C32"/>
    <w:rsid w:val="00A16F6F"/>
    <w:rsid w:val="00AA122B"/>
    <w:rsid w:val="00AB7DD8"/>
    <w:rsid w:val="00AC1E97"/>
    <w:rsid w:val="00AF323D"/>
    <w:rsid w:val="00B3504D"/>
    <w:rsid w:val="00BD26F6"/>
    <w:rsid w:val="00C7022D"/>
    <w:rsid w:val="00C824B1"/>
    <w:rsid w:val="00CC5A59"/>
    <w:rsid w:val="00CE1207"/>
    <w:rsid w:val="00CF4B60"/>
    <w:rsid w:val="00D01998"/>
    <w:rsid w:val="00D061CF"/>
    <w:rsid w:val="00D95463"/>
    <w:rsid w:val="00DD3F67"/>
    <w:rsid w:val="00DF1FF6"/>
    <w:rsid w:val="00E11E2A"/>
    <w:rsid w:val="00EC0B7D"/>
    <w:rsid w:val="00F76CD3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DEF4-6F40-4605-BFD7-421024B4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schung.boku.ac.at/fis/suchen.publikationen_uni_autoren?sprache_in=de&amp;menue_id_in=400&amp;id_in=&amp;publikation_id_in=77465" TargetMode="External"/><Relationship Id="rId5" Type="http://schemas.openxmlformats.org/officeDocument/2006/relationships/hyperlink" Target="mailto:wolfgang.kneifel@boku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02BF-2335-472D-A134-00785F40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3878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Kneifel</dc:creator>
  <cp:keywords/>
  <dc:description/>
  <cp:lastModifiedBy>Tikkanen-Kaukanen, Carina A</cp:lastModifiedBy>
  <cp:revision>6</cp:revision>
  <dcterms:created xsi:type="dcterms:W3CDTF">2017-05-22T13:31:00Z</dcterms:created>
  <dcterms:modified xsi:type="dcterms:W3CDTF">2017-05-23T07:07:00Z</dcterms:modified>
</cp:coreProperties>
</file>