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4A" w:rsidRDefault="0049644A">
      <w:pPr>
        <w:rPr>
          <w:rFonts w:ascii="Arial" w:hAnsi="Arial" w:cs="Arial"/>
          <w:sz w:val="32"/>
          <w:szCs w:val="32"/>
          <w:lang w:val="en-US"/>
        </w:rPr>
      </w:pPr>
      <w:bookmarkStart w:id="0" w:name="_GoBack"/>
      <w:bookmarkEnd w:id="0"/>
    </w:p>
    <w:p w:rsidR="00F3683F" w:rsidRPr="00F3683F" w:rsidRDefault="0049644A">
      <w:pPr>
        <w:rPr>
          <w:rFonts w:ascii="Arial" w:hAnsi="Arial" w:cs="Arial"/>
          <w:sz w:val="32"/>
          <w:szCs w:val="32"/>
          <w:lang w:val="en-US"/>
        </w:rPr>
      </w:pPr>
      <w:r w:rsidRPr="0049644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9AA43" wp14:editId="6745A0A2">
                <wp:simplePos x="0" y="0"/>
                <wp:positionH relativeFrom="column">
                  <wp:posOffset>-415925</wp:posOffset>
                </wp:positionH>
                <wp:positionV relativeFrom="paragraph">
                  <wp:posOffset>-826356</wp:posOffset>
                </wp:positionV>
                <wp:extent cx="2447925" cy="553720"/>
                <wp:effectExtent l="0" t="0" r="0" b="0"/>
                <wp:wrapNone/>
                <wp:docPr id="2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644A" w:rsidRDefault="0049644A" w:rsidP="0049644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Lone Madsen</w:t>
                            </w:r>
                          </w:p>
                          <w:p w:rsidR="0049644A" w:rsidRDefault="0049644A" w:rsidP="0049644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DTU VET</w:t>
                            </w:r>
                          </w:p>
                          <w:p w:rsidR="0049644A" w:rsidRDefault="0049644A" w:rsidP="0049644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October</w:t>
                            </w:r>
                            <w:proofErr w:type="spellEnd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32.75pt;margin-top:-65.05pt;width:192.75pt;height:4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" filled="f" stroked="f">
                <v:textbox style="mso-fit-shape-to-text:t">
                  <w:txbxContent>
                    <w:p w:rsidR="0049644A" w:rsidRDefault="0049644A" w:rsidP="0049644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Lone Madsen</w:t>
                      </w:r>
                    </w:p>
                    <w:p w:rsidR="0049644A" w:rsidRDefault="0049644A" w:rsidP="0049644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DTU VET</w:t>
                      </w:r>
                    </w:p>
                    <w:p w:rsidR="0049644A" w:rsidRDefault="0049644A" w:rsidP="0049644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October</w:t>
                      </w:r>
                      <w:proofErr w:type="spellEnd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2015</w:t>
                      </w:r>
                    </w:p>
                  </w:txbxContent>
                </v:textbox>
              </v:shape>
            </w:pict>
          </mc:Fallback>
        </mc:AlternateContent>
      </w:r>
      <w:r w:rsidR="00F3683F" w:rsidRPr="00F3683F">
        <w:rPr>
          <w:rFonts w:ascii="Arial" w:hAnsi="Arial" w:cs="Arial"/>
          <w:sz w:val="32"/>
          <w:szCs w:val="32"/>
          <w:lang w:val="en-US"/>
        </w:rPr>
        <w:t xml:space="preserve">Optimized infection models with </w:t>
      </w:r>
      <w:proofErr w:type="spellStart"/>
      <w:r w:rsidR="00F3683F" w:rsidRPr="00F3683F">
        <w:rPr>
          <w:rFonts w:ascii="Arial" w:hAnsi="Arial" w:cs="Arial"/>
          <w:i/>
          <w:sz w:val="32"/>
          <w:szCs w:val="32"/>
          <w:lang w:val="en-US"/>
        </w:rPr>
        <w:t>Flavobacterium</w:t>
      </w:r>
      <w:proofErr w:type="spellEnd"/>
      <w:r w:rsidR="00F3683F" w:rsidRPr="00F3683F">
        <w:rPr>
          <w:rFonts w:ascii="Arial" w:hAnsi="Arial" w:cs="Arial"/>
          <w:i/>
          <w:sz w:val="32"/>
          <w:szCs w:val="32"/>
          <w:lang w:val="en-US"/>
        </w:rPr>
        <w:t xml:space="preserve"> </w:t>
      </w:r>
      <w:proofErr w:type="spellStart"/>
      <w:r w:rsidR="00F3683F" w:rsidRPr="00F3683F">
        <w:rPr>
          <w:rFonts w:ascii="Arial" w:hAnsi="Arial" w:cs="Arial"/>
          <w:i/>
          <w:sz w:val="32"/>
          <w:szCs w:val="32"/>
          <w:lang w:val="en-US"/>
        </w:rPr>
        <w:t>psychrophilum</w:t>
      </w:r>
      <w:proofErr w:type="spellEnd"/>
    </w:p>
    <w:p w:rsidR="00F3683F" w:rsidRPr="00F3683F" w:rsidRDefault="00F3683F">
      <w:pPr>
        <w:rPr>
          <w:rFonts w:ascii="Arial" w:hAnsi="Arial" w:cs="Arial"/>
          <w:sz w:val="24"/>
          <w:szCs w:val="24"/>
          <w:lang w:val="en-US"/>
        </w:rPr>
      </w:pPr>
    </w:p>
    <w:p w:rsidR="00F3683F" w:rsidRPr="00F3683F" w:rsidRDefault="00F3683F">
      <w:pPr>
        <w:rPr>
          <w:rFonts w:ascii="Arial" w:hAnsi="Arial" w:cs="Arial"/>
          <w:sz w:val="24"/>
          <w:szCs w:val="24"/>
          <w:lang w:val="en-US"/>
        </w:rPr>
      </w:pPr>
    </w:p>
    <w:p w:rsidR="00F3683F" w:rsidRPr="00F3683F" w:rsidRDefault="00F3683F">
      <w:pPr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3FB9E" wp14:editId="6D78A408">
                <wp:simplePos x="0" y="0"/>
                <wp:positionH relativeFrom="column">
                  <wp:posOffset>58199</wp:posOffset>
                </wp:positionH>
                <wp:positionV relativeFrom="paragraph">
                  <wp:posOffset>167640</wp:posOffset>
                </wp:positionV>
                <wp:extent cx="5255895" cy="2030095"/>
                <wp:effectExtent l="0" t="0" r="0" b="3810"/>
                <wp:wrapNone/>
                <wp:docPr id="26626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203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83F" w:rsidRDefault="00F3683F" w:rsidP="00F3683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Infection</w:t>
                            </w:r>
                            <w:proofErr w:type="spellEnd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models - </w:t>
                            </w:r>
                            <w:proofErr w:type="spellStart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outcome</w:t>
                            </w:r>
                            <w:proofErr w:type="spellEnd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depending</w:t>
                            </w:r>
                            <w:proofErr w:type="spellEnd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on</w:t>
                            </w:r>
                          </w:p>
                          <w:p w:rsidR="00F3683F" w:rsidRPr="00F3683F" w:rsidRDefault="00F3683F" w:rsidP="00F3683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F3683F" w:rsidRPr="00F3683F" w:rsidRDefault="00F3683F" w:rsidP="00F3683F">
                            <w:pPr>
                              <w:pStyle w:val="Listeafsnit"/>
                              <w:numPr>
                                <w:ilvl w:val="1"/>
                                <w:numId w:val="1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Challenge </w:t>
                            </w:r>
                            <w:proofErr w:type="spellStart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isolate</w:t>
                            </w:r>
                            <w:proofErr w:type="spellEnd"/>
                          </w:p>
                          <w:p w:rsidR="00F3683F" w:rsidRPr="00F3683F" w:rsidRDefault="00F3683F" w:rsidP="00F3683F">
                            <w:pPr>
                              <w:pStyle w:val="Listeafsnit"/>
                              <w:numPr>
                                <w:ilvl w:val="1"/>
                                <w:numId w:val="1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Fish </w:t>
                            </w:r>
                            <w:proofErr w:type="spellStart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density</w:t>
                            </w:r>
                            <w:proofErr w:type="spellEnd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in tank?</w:t>
                            </w:r>
                          </w:p>
                          <w:p w:rsidR="00F3683F" w:rsidRPr="00F3683F" w:rsidRDefault="00F3683F" w:rsidP="00F3683F">
                            <w:pPr>
                              <w:pStyle w:val="Listeafsnit"/>
                              <w:numPr>
                                <w:ilvl w:val="1"/>
                                <w:numId w:val="1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proofErr w:type="spellStart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Origin</w:t>
                            </w:r>
                            <w:proofErr w:type="spellEnd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of </w:t>
                            </w:r>
                            <w:proofErr w:type="spellStart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fish</w:t>
                            </w:r>
                            <w:proofErr w:type="spellEnd"/>
                          </w:p>
                          <w:p w:rsidR="00F3683F" w:rsidRPr="00F3683F" w:rsidRDefault="00F3683F" w:rsidP="00F3683F">
                            <w:pPr>
                              <w:pStyle w:val="Listeafsnit"/>
                              <w:numPr>
                                <w:ilvl w:val="1"/>
                                <w:numId w:val="1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Fish </w:t>
                            </w:r>
                            <w:proofErr w:type="spellStart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size</w:t>
                            </w:r>
                            <w:proofErr w:type="spellEnd"/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4.6pt;margin-top:13.2pt;width:413.85pt;height:15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" filled="f" stroked="f">
                <v:textbox style="mso-fit-shape-to-text:t">
                  <w:txbxContent>
                    <w:p w:rsidR="00F3683F" w:rsidRDefault="00F3683F" w:rsidP="00F3683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Infection</w:t>
                      </w:r>
                      <w:proofErr w:type="spellEnd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models - </w:t>
                      </w:r>
                      <w:proofErr w:type="spellStart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outcome</w:t>
                      </w:r>
                      <w:proofErr w:type="spellEnd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depending</w:t>
                      </w:r>
                      <w:proofErr w:type="spellEnd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on</w:t>
                      </w:r>
                    </w:p>
                    <w:p w:rsidR="00F3683F" w:rsidRPr="00F3683F" w:rsidRDefault="00F3683F" w:rsidP="00F3683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F3683F" w:rsidRPr="00F3683F" w:rsidRDefault="00F3683F" w:rsidP="00F3683F">
                      <w:pPr>
                        <w:pStyle w:val="Listeafsnit"/>
                        <w:numPr>
                          <w:ilvl w:val="1"/>
                          <w:numId w:val="1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Challenge </w:t>
                      </w:r>
                      <w:proofErr w:type="spellStart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isolate</w:t>
                      </w:r>
                      <w:proofErr w:type="spellEnd"/>
                    </w:p>
                    <w:p w:rsidR="00F3683F" w:rsidRPr="00F3683F" w:rsidRDefault="00F3683F" w:rsidP="00F3683F">
                      <w:pPr>
                        <w:pStyle w:val="Listeafsnit"/>
                        <w:numPr>
                          <w:ilvl w:val="1"/>
                          <w:numId w:val="1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Fish </w:t>
                      </w:r>
                      <w:proofErr w:type="spellStart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density</w:t>
                      </w:r>
                      <w:proofErr w:type="spellEnd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in tank?</w:t>
                      </w:r>
                    </w:p>
                    <w:p w:rsidR="00F3683F" w:rsidRPr="00F3683F" w:rsidRDefault="00F3683F" w:rsidP="00F3683F">
                      <w:pPr>
                        <w:pStyle w:val="Listeafsnit"/>
                        <w:numPr>
                          <w:ilvl w:val="1"/>
                          <w:numId w:val="1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proofErr w:type="spellStart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Origin</w:t>
                      </w:r>
                      <w:proofErr w:type="spellEnd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of </w:t>
                      </w:r>
                      <w:proofErr w:type="spellStart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fish</w:t>
                      </w:r>
                      <w:proofErr w:type="spellEnd"/>
                    </w:p>
                    <w:p w:rsidR="00F3683F" w:rsidRPr="00F3683F" w:rsidRDefault="00F3683F" w:rsidP="00F3683F">
                      <w:pPr>
                        <w:pStyle w:val="Listeafsnit"/>
                        <w:numPr>
                          <w:ilvl w:val="1"/>
                          <w:numId w:val="1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Fish </w:t>
                      </w:r>
                      <w:proofErr w:type="spellStart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size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3683F" w:rsidRPr="00F3683F" w:rsidRDefault="00F3683F">
      <w:pPr>
        <w:rPr>
          <w:rFonts w:ascii="Arial" w:hAnsi="Arial" w:cs="Arial"/>
          <w:sz w:val="24"/>
          <w:szCs w:val="24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8D54D" wp14:editId="139BA1F9">
                <wp:simplePos x="0" y="0"/>
                <wp:positionH relativeFrom="column">
                  <wp:posOffset>109441</wp:posOffset>
                </wp:positionH>
                <wp:positionV relativeFrom="paragraph">
                  <wp:posOffset>1600200</wp:posOffset>
                </wp:positionV>
                <wp:extent cx="5670909" cy="3693795"/>
                <wp:effectExtent l="0" t="0" r="0" b="0"/>
                <wp:wrapNone/>
                <wp:docPr id="4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909" cy="369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83F" w:rsidRDefault="00F3683F" w:rsidP="00F3683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Cohabitation</w:t>
                            </w:r>
                            <w:proofErr w:type="spellEnd"/>
                          </w:p>
                          <w:p w:rsidR="0049644A" w:rsidRPr="00F3683F" w:rsidRDefault="0049644A" w:rsidP="00F3683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F3683F" w:rsidRPr="00F3683F" w:rsidRDefault="00F3683F" w:rsidP="00F3683F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No </w:t>
                            </w:r>
                            <w:proofErr w:type="spellStart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mortalities</w:t>
                            </w:r>
                            <w:proofErr w:type="spellEnd"/>
                          </w:p>
                          <w:p w:rsidR="00F3683F" w:rsidRDefault="00F3683F" w:rsidP="00F3683F">
                            <w:pPr>
                              <w:pStyle w:val="Listeafsnit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:rsidR="0049644A" w:rsidRPr="00F3683F" w:rsidRDefault="0049644A" w:rsidP="00F3683F">
                            <w:pPr>
                              <w:pStyle w:val="Listeafsnit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:rsidR="00F3683F" w:rsidRDefault="00F3683F" w:rsidP="00F3683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Bath </w:t>
                            </w:r>
                            <w:proofErr w:type="spellStart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challenge</w:t>
                            </w:r>
                            <w:proofErr w:type="spellEnd"/>
                          </w:p>
                          <w:p w:rsidR="0049644A" w:rsidRPr="00F3683F" w:rsidRDefault="0049644A" w:rsidP="00F3683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F3683F" w:rsidRPr="00F3683F" w:rsidRDefault="00F3683F" w:rsidP="00F3683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Low </w:t>
                            </w:r>
                            <w:proofErr w:type="spellStart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mortalities</w:t>
                            </w:r>
                            <w:proofErr w:type="spellEnd"/>
                          </w:p>
                          <w:p w:rsidR="00F3683F" w:rsidRPr="0049644A" w:rsidRDefault="00F3683F" w:rsidP="00F3683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proofErr w:type="spellStart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Reproducibility</w:t>
                            </w:r>
                            <w:proofErr w:type="spellEnd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?</w:t>
                            </w:r>
                          </w:p>
                          <w:p w:rsidR="0049644A" w:rsidRPr="0049644A" w:rsidRDefault="0049644A" w:rsidP="00F3683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rFonts w:eastAsia="Times New Roman"/>
                                <w:lang w:val="en-US"/>
                              </w:rPr>
                            </w:pPr>
                            <w:r w:rsidRPr="0049644A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Stressors (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e.g. </w:t>
                            </w:r>
                            <w:r w:rsidRPr="0049644A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high fish density in the infection tank) to increase infection</w:t>
                            </w:r>
                          </w:p>
                          <w:p w:rsidR="0049644A" w:rsidRPr="0049644A" w:rsidRDefault="0049644A" w:rsidP="0049644A">
                            <w:pPr>
                              <w:pStyle w:val="Listeafsnit"/>
                              <w:textAlignment w:val="baseline"/>
                              <w:rPr>
                                <w:rFonts w:eastAsia="Times New Roman"/>
                                <w:lang w:val="en-US"/>
                              </w:rPr>
                            </w:pPr>
                          </w:p>
                          <w:p w:rsidR="00F3683F" w:rsidRPr="0049644A" w:rsidRDefault="00F3683F" w:rsidP="00F3683F">
                            <w:pPr>
                              <w:pStyle w:val="Listeafsnit"/>
                              <w:textAlignment w:val="baseline"/>
                              <w:rPr>
                                <w:rFonts w:eastAsia="Times New Roman"/>
                                <w:lang w:val="en-US"/>
                              </w:rPr>
                            </w:pPr>
                          </w:p>
                          <w:p w:rsidR="00F3683F" w:rsidRDefault="00F3683F" w:rsidP="00F3683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Intraperitoneal</w:t>
                            </w:r>
                            <w:proofErr w:type="spellEnd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injection</w:t>
                            </w:r>
                            <w:proofErr w:type="spellEnd"/>
                          </w:p>
                          <w:p w:rsidR="0049644A" w:rsidRPr="00F3683F" w:rsidRDefault="0049644A" w:rsidP="00F3683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F3683F" w:rsidRPr="00F3683F" w:rsidRDefault="00F3683F" w:rsidP="00F3683F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High </w:t>
                            </w:r>
                            <w:proofErr w:type="spellStart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reproducibility</w:t>
                            </w:r>
                            <w:proofErr w:type="spellEnd"/>
                          </w:p>
                          <w:p w:rsidR="00F3683F" w:rsidRPr="00F3683F" w:rsidRDefault="00F3683F" w:rsidP="00F3683F">
                            <w:pPr>
                              <w:pStyle w:val="Listeafsnit"/>
                              <w:numPr>
                                <w:ilvl w:val="1"/>
                                <w:numId w:val="4"/>
                              </w:numPr>
                              <w:textAlignment w:val="baseline"/>
                              <w:rPr>
                                <w:rFonts w:eastAsia="Times New Roman"/>
                                <w:lang w:val="en-US"/>
                              </w:rPr>
                            </w:pPr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1-3 g fish:  10</w:t>
                            </w:r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position w:val="11"/>
                                <w:vertAlign w:val="superscript"/>
                                <w:lang w:val="en-US"/>
                              </w:rPr>
                              <w:t>4</w:t>
                            </w:r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cfu</w:t>
                            </w:r>
                            <w:proofErr w:type="spellEnd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/fish</w:t>
                            </w:r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  <w:t>&gt;60 % mortality day 28 pi</w:t>
                            </w:r>
                          </w:p>
                          <w:p w:rsidR="00F3683F" w:rsidRPr="00F3683F" w:rsidRDefault="00F3683F" w:rsidP="00F3683F">
                            <w:pPr>
                              <w:pStyle w:val="Listeafsnit"/>
                              <w:numPr>
                                <w:ilvl w:val="1"/>
                                <w:numId w:val="4"/>
                              </w:numPr>
                              <w:textAlignment w:val="baseline"/>
                              <w:rPr>
                                <w:rFonts w:eastAsia="Times New Roman"/>
                                <w:lang w:val="en-US"/>
                              </w:rPr>
                            </w:pPr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&gt;10 g fish: 10</w:t>
                            </w:r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position w:val="11"/>
                                <w:vertAlign w:val="superscript"/>
                                <w:lang w:val="en-US"/>
                              </w:rPr>
                              <w:t>7</w:t>
                            </w:r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cfu</w:t>
                            </w:r>
                            <w:proofErr w:type="spellEnd"/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/fish</w:t>
                            </w:r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 w:rsidRPr="00F3683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  <w:t>&gt;60 % mortality day 28 pi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8.6pt;margin-top:126pt;width:446.55pt;height:290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" filled="f" stroked="f">
                <v:textbox style="mso-fit-shape-to-text:t">
                  <w:txbxContent>
                    <w:p w:rsidR="00F3683F" w:rsidRDefault="00F3683F" w:rsidP="00F3683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Cohabitation</w:t>
                      </w:r>
                      <w:proofErr w:type="spellEnd"/>
                    </w:p>
                    <w:p w:rsidR="0049644A" w:rsidRPr="00F3683F" w:rsidRDefault="0049644A" w:rsidP="00F3683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F3683F" w:rsidRPr="00F3683F" w:rsidRDefault="00F3683F" w:rsidP="00F3683F">
                      <w:pPr>
                        <w:pStyle w:val="Listeafsnit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No </w:t>
                      </w:r>
                      <w:proofErr w:type="spellStart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mortalities</w:t>
                      </w:r>
                      <w:proofErr w:type="spellEnd"/>
                    </w:p>
                    <w:p w:rsidR="00F3683F" w:rsidRDefault="00F3683F" w:rsidP="00F3683F">
                      <w:pPr>
                        <w:pStyle w:val="Listeafsnit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:rsidR="0049644A" w:rsidRPr="00F3683F" w:rsidRDefault="0049644A" w:rsidP="00F3683F">
                      <w:pPr>
                        <w:pStyle w:val="Listeafsnit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:rsidR="00F3683F" w:rsidRDefault="00F3683F" w:rsidP="00F3683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Bath </w:t>
                      </w:r>
                      <w:proofErr w:type="spellStart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challenge</w:t>
                      </w:r>
                      <w:proofErr w:type="spellEnd"/>
                    </w:p>
                    <w:p w:rsidR="0049644A" w:rsidRPr="00F3683F" w:rsidRDefault="0049644A" w:rsidP="00F3683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F3683F" w:rsidRPr="00F3683F" w:rsidRDefault="00F3683F" w:rsidP="00F3683F">
                      <w:pPr>
                        <w:pStyle w:val="Listeafsnit"/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Low </w:t>
                      </w:r>
                      <w:proofErr w:type="spellStart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mortalities</w:t>
                      </w:r>
                      <w:proofErr w:type="spellEnd"/>
                    </w:p>
                    <w:p w:rsidR="00F3683F" w:rsidRPr="0049644A" w:rsidRDefault="00F3683F" w:rsidP="00F3683F">
                      <w:pPr>
                        <w:pStyle w:val="Listeafsnit"/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proofErr w:type="spellStart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Reproducibility</w:t>
                      </w:r>
                      <w:proofErr w:type="spellEnd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?</w:t>
                      </w:r>
                    </w:p>
                    <w:p w:rsidR="0049644A" w:rsidRPr="0049644A" w:rsidRDefault="0049644A" w:rsidP="00F3683F">
                      <w:pPr>
                        <w:pStyle w:val="Listeafsnit"/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rFonts w:eastAsia="Times New Roman"/>
                          <w:lang w:val="en-US"/>
                        </w:rPr>
                      </w:pPr>
                      <w:r w:rsidRPr="0049644A"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US"/>
                        </w:rPr>
                        <w:t>Stressors (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US"/>
                        </w:rPr>
                        <w:t xml:space="preserve">e.g. </w:t>
                      </w:r>
                      <w:r w:rsidRPr="0049644A"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US"/>
                        </w:rPr>
                        <w:t>high fish density in the infection tank) to increase infection</w:t>
                      </w:r>
                    </w:p>
                    <w:p w:rsidR="0049644A" w:rsidRPr="0049644A" w:rsidRDefault="0049644A" w:rsidP="0049644A">
                      <w:pPr>
                        <w:pStyle w:val="Listeafsnit"/>
                        <w:textAlignment w:val="baseline"/>
                        <w:rPr>
                          <w:rFonts w:eastAsia="Times New Roman"/>
                          <w:lang w:val="en-US"/>
                        </w:rPr>
                      </w:pPr>
                    </w:p>
                    <w:p w:rsidR="00F3683F" w:rsidRPr="0049644A" w:rsidRDefault="00F3683F" w:rsidP="00F3683F">
                      <w:pPr>
                        <w:pStyle w:val="Listeafsnit"/>
                        <w:textAlignment w:val="baseline"/>
                        <w:rPr>
                          <w:rFonts w:eastAsia="Times New Roman"/>
                          <w:lang w:val="en-US"/>
                        </w:rPr>
                      </w:pPr>
                    </w:p>
                    <w:p w:rsidR="00F3683F" w:rsidRDefault="00F3683F" w:rsidP="00F3683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Intraperitoneal</w:t>
                      </w:r>
                      <w:proofErr w:type="spellEnd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injection</w:t>
                      </w:r>
                      <w:proofErr w:type="spellEnd"/>
                    </w:p>
                    <w:p w:rsidR="0049644A" w:rsidRPr="00F3683F" w:rsidRDefault="0049644A" w:rsidP="00F3683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F3683F" w:rsidRPr="00F3683F" w:rsidRDefault="00F3683F" w:rsidP="00F3683F">
                      <w:pPr>
                        <w:pStyle w:val="Listeafsnit"/>
                        <w:numPr>
                          <w:ilvl w:val="0"/>
                          <w:numId w:val="4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High </w:t>
                      </w:r>
                      <w:proofErr w:type="spellStart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reproducibility</w:t>
                      </w:r>
                      <w:proofErr w:type="spellEnd"/>
                    </w:p>
                    <w:p w:rsidR="00F3683F" w:rsidRPr="00F3683F" w:rsidRDefault="00F3683F" w:rsidP="00F3683F">
                      <w:pPr>
                        <w:pStyle w:val="Listeafsnit"/>
                        <w:numPr>
                          <w:ilvl w:val="1"/>
                          <w:numId w:val="4"/>
                        </w:numPr>
                        <w:textAlignment w:val="baseline"/>
                        <w:rPr>
                          <w:rFonts w:eastAsia="Times New Roman"/>
                          <w:lang w:val="en-US"/>
                        </w:rPr>
                      </w:pPr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US"/>
                        </w:rPr>
                        <w:t>1-3 g fish:  10</w:t>
                      </w:r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  <w:position w:val="11"/>
                          <w:vertAlign w:val="superscript"/>
                          <w:lang w:val="en-US"/>
                        </w:rPr>
                        <w:t>4</w:t>
                      </w:r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US"/>
                        </w:rPr>
                        <w:t>cfu</w:t>
                      </w:r>
                      <w:proofErr w:type="spellEnd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US"/>
                        </w:rPr>
                        <w:t>/fish</w:t>
                      </w:r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US"/>
                        </w:rPr>
                        <w:tab/>
                        <w:t>&gt;60 % mortality day 28 pi</w:t>
                      </w:r>
                    </w:p>
                    <w:p w:rsidR="00F3683F" w:rsidRPr="00F3683F" w:rsidRDefault="00F3683F" w:rsidP="00F3683F">
                      <w:pPr>
                        <w:pStyle w:val="Listeafsnit"/>
                        <w:numPr>
                          <w:ilvl w:val="1"/>
                          <w:numId w:val="4"/>
                        </w:numPr>
                        <w:textAlignment w:val="baseline"/>
                        <w:rPr>
                          <w:rFonts w:eastAsia="Times New Roman"/>
                          <w:lang w:val="en-US"/>
                        </w:rPr>
                      </w:pPr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US"/>
                        </w:rPr>
                        <w:t>&gt;10 g fish: 10</w:t>
                      </w:r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  <w:position w:val="11"/>
                          <w:vertAlign w:val="superscript"/>
                          <w:lang w:val="en-US"/>
                        </w:rPr>
                        <w:t>7</w:t>
                      </w:r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US"/>
                        </w:rPr>
                        <w:t>cfu</w:t>
                      </w:r>
                      <w:proofErr w:type="spellEnd"/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US"/>
                        </w:rPr>
                        <w:t>/fish</w:t>
                      </w:r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 w:rsidRPr="00F3683F"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US"/>
                        </w:rPr>
                        <w:tab/>
                        <w:t>&gt;60 % mortality day 28 pi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683F" w:rsidRPr="00F368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52C"/>
    <w:multiLevelType w:val="hybridMultilevel"/>
    <w:tmpl w:val="2EB05CF2"/>
    <w:lvl w:ilvl="0" w:tplc="222AF4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A054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C885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A86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6241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6A9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EA59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2E3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044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F760DA"/>
    <w:multiLevelType w:val="hybridMultilevel"/>
    <w:tmpl w:val="906E38FC"/>
    <w:lvl w:ilvl="0" w:tplc="A7B8EB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E2C9A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ACD6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227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8CB0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5A0E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0B7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9E66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65D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80718E"/>
    <w:multiLevelType w:val="hybridMultilevel"/>
    <w:tmpl w:val="35A21642"/>
    <w:lvl w:ilvl="0" w:tplc="4FA624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AC9A08">
      <w:start w:val="215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E26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C4F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3A99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4A99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218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3259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981C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CF7495"/>
    <w:multiLevelType w:val="hybridMultilevel"/>
    <w:tmpl w:val="9E328504"/>
    <w:lvl w:ilvl="0" w:tplc="7A4659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439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EA9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3475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243C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00F3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43B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A0E5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169E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3F"/>
    <w:rsid w:val="00082DEE"/>
    <w:rsid w:val="002E4A40"/>
    <w:rsid w:val="0049644A"/>
    <w:rsid w:val="00F3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3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68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68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F3683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3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68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68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F3683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Madsen</dc:creator>
  <cp:lastModifiedBy>Lone Madsen</cp:lastModifiedBy>
  <cp:revision>1</cp:revision>
  <dcterms:created xsi:type="dcterms:W3CDTF">2016-04-21T08:40:00Z</dcterms:created>
  <dcterms:modified xsi:type="dcterms:W3CDTF">2016-04-21T08:55:00Z</dcterms:modified>
</cp:coreProperties>
</file>